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4391" w:rsidRDefault="00F10BBB" w:rsidP="009B4DDA">
      <w:pPr>
        <w:ind w:right="-686"/>
        <w:jc w:val="center"/>
        <w:rPr>
          <w:b/>
          <w:bCs/>
        </w:rPr>
      </w:pPr>
      <w:r w:rsidRPr="007A33C4">
        <w:rPr>
          <w:b/>
          <w:bCs/>
        </w:rPr>
        <w:t xml:space="preserve">GDBART </w:t>
      </w:r>
      <w:r w:rsidR="0078014E">
        <w:rPr>
          <w:b/>
          <w:bCs/>
        </w:rPr>
        <w:t xml:space="preserve">Puppy Test </w:t>
      </w:r>
      <w:r w:rsidRPr="007A33C4">
        <w:rPr>
          <w:b/>
          <w:bCs/>
        </w:rPr>
        <w:t>in a room procedure</w:t>
      </w:r>
      <w:r>
        <w:rPr>
          <w:b/>
          <w:bCs/>
        </w:rPr>
        <w:t xml:space="preserve">  </w:t>
      </w:r>
    </w:p>
    <w:p w:rsidR="009B4DDA" w:rsidRDefault="002210F6" w:rsidP="009B4DDA">
      <w:pPr>
        <w:ind w:right="-686"/>
        <w:jc w:val="center"/>
        <w:rPr>
          <w:b/>
          <w:bCs/>
        </w:rPr>
      </w:pPr>
      <w:r>
        <w:rPr>
          <w:b/>
          <w:bCs/>
        </w:rPr>
        <w:t>Jan 16 2018</w:t>
      </w:r>
    </w:p>
    <w:p w:rsidR="002702EC" w:rsidRPr="002702EC" w:rsidRDefault="0078014E" w:rsidP="00D23911">
      <w:pPr>
        <w:ind w:right="-686"/>
        <w:jc w:val="center"/>
        <w:rPr>
          <w:b/>
          <w:bCs/>
          <w:color w:val="00B0F0"/>
        </w:rPr>
      </w:pPr>
      <w:r>
        <w:rPr>
          <w:b/>
          <w:bCs/>
          <w:color w:val="00B0F0"/>
        </w:rPr>
        <w:t xml:space="preserve"> </w:t>
      </w:r>
    </w:p>
    <w:p w:rsidR="00EA5DD8" w:rsidRPr="007A33C4" w:rsidRDefault="00F10BBB" w:rsidP="008476CA">
      <w:pPr>
        <w:spacing w:after="0"/>
        <w:rPr>
          <w:b/>
          <w:bCs/>
        </w:rPr>
      </w:pPr>
      <w:r w:rsidRPr="007A33C4">
        <w:rPr>
          <w:b/>
          <w:bCs/>
        </w:rPr>
        <w:t>Materials required</w:t>
      </w:r>
    </w:p>
    <w:p w:rsidR="00F10BBB" w:rsidRPr="002B726F" w:rsidRDefault="009864FA" w:rsidP="003E30F2">
      <w:pPr>
        <w:pStyle w:val="ListParagraph"/>
        <w:numPr>
          <w:ilvl w:val="0"/>
          <w:numId w:val="1"/>
        </w:numPr>
        <w:spacing w:after="0"/>
        <w:rPr>
          <w:color w:val="000000" w:themeColor="text1"/>
        </w:rPr>
      </w:pPr>
      <w:r>
        <w:rPr>
          <w:color w:val="000000" w:themeColor="text1"/>
        </w:rPr>
        <w:t xml:space="preserve">2 </w:t>
      </w:r>
      <w:r w:rsidR="00F10BBB" w:rsidRPr="002B726F">
        <w:rPr>
          <w:color w:val="000000" w:themeColor="text1"/>
        </w:rPr>
        <w:t>See through divider</w:t>
      </w:r>
      <w:r w:rsidR="0078014E">
        <w:rPr>
          <w:color w:val="000000" w:themeColor="text1"/>
        </w:rPr>
        <w:t>s</w:t>
      </w:r>
      <w:r w:rsidR="00F10BBB" w:rsidRPr="002B726F">
        <w:rPr>
          <w:color w:val="000000" w:themeColor="text1"/>
        </w:rPr>
        <w:t xml:space="preserve"> to partition space approximately </w:t>
      </w:r>
      <w:r w:rsidR="0078014E">
        <w:rPr>
          <w:color w:val="000000" w:themeColor="text1"/>
        </w:rPr>
        <w:t>24</w:t>
      </w:r>
      <w:r w:rsidR="00F10BBB" w:rsidRPr="002B726F">
        <w:rPr>
          <w:color w:val="000000" w:themeColor="text1"/>
        </w:rPr>
        <w:t xml:space="preserve"> x </w:t>
      </w:r>
      <w:r w:rsidR="0078014E">
        <w:rPr>
          <w:color w:val="000000" w:themeColor="text1"/>
        </w:rPr>
        <w:t>24</w:t>
      </w:r>
      <w:r w:rsidR="00F10BBB" w:rsidRPr="002B726F">
        <w:rPr>
          <w:color w:val="000000" w:themeColor="text1"/>
        </w:rPr>
        <w:t xml:space="preserve"> feet (</w:t>
      </w:r>
      <w:r w:rsidR="00F657AE" w:rsidRPr="002B726F">
        <w:rPr>
          <w:color w:val="000000" w:themeColor="text1"/>
        </w:rPr>
        <w:t>i.e.</w:t>
      </w:r>
      <w:r w:rsidR="00F10BBB" w:rsidRPr="002B726F">
        <w:rPr>
          <w:color w:val="000000" w:themeColor="text1"/>
        </w:rPr>
        <w:t xml:space="preserve"> exercise pens)</w:t>
      </w:r>
      <w:r w:rsidR="00CC1313">
        <w:rPr>
          <w:color w:val="000000" w:themeColor="text1"/>
        </w:rPr>
        <w:t xml:space="preserve">.   </w:t>
      </w:r>
      <w:r w:rsidR="0061691B">
        <w:rPr>
          <w:noProof/>
          <w:color w:val="000000" w:themeColor="text1"/>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75pt;height:93pt">
            <v:imagedata r:id="rId8" o:title="IMG_20170205_110035818"/>
          </v:shape>
        </w:pict>
      </w:r>
    </w:p>
    <w:p w:rsidR="00F10BBB" w:rsidRDefault="00F10BBB" w:rsidP="003E30F2">
      <w:pPr>
        <w:pStyle w:val="ListParagraph"/>
        <w:numPr>
          <w:ilvl w:val="0"/>
          <w:numId w:val="1"/>
        </w:numPr>
        <w:spacing w:after="0"/>
        <w:rPr>
          <w:color w:val="000000" w:themeColor="text1"/>
        </w:rPr>
      </w:pPr>
      <w:r w:rsidRPr="002B726F">
        <w:rPr>
          <w:color w:val="000000" w:themeColor="text1"/>
        </w:rPr>
        <w:t>Clock with a second hand</w:t>
      </w:r>
    </w:p>
    <w:p w:rsidR="00EA5DD8" w:rsidRDefault="00EA5DD8" w:rsidP="003E30F2">
      <w:pPr>
        <w:pStyle w:val="ListParagraph"/>
        <w:numPr>
          <w:ilvl w:val="0"/>
          <w:numId w:val="1"/>
        </w:numPr>
        <w:spacing w:after="0"/>
        <w:rPr>
          <w:color w:val="000000" w:themeColor="text1"/>
        </w:rPr>
      </w:pPr>
      <w:r>
        <w:rPr>
          <w:color w:val="000000" w:themeColor="text1"/>
        </w:rPr>
        <w:t>Tripod and video recorder</w:t>
      </w:r>
    </w:p>
    <w:p w:rsidR="0088379D" w:rsidRDefault="0088379D" w:rsidP="003E30F2">
      <w:pPr>
        <w:pStyle w:val="ListParagraph"/>
        <w:numPr>
          <w:ilvl w:val="0"/>
          <w:numId w:val="1"/>
        </w:numPr>
        <w:spacing w:after="0"/>
        <w:rPr>
          <w:color w:val="000000" w:themeColor="text1"/>
        </w:rPr>
      </w:pPr>
      <w:r>
        <w:rPr>
          <w:color w:val="000000" w:themeColor="text1"/>
        </w:rPr>
        <w:t>Kibble for puppy being tested</w:t>
      </w:r>
      <w:r w:rsidR="005F063F">
        <w:rPr>
          <w:color w:val="000000" w:themeColor="text1"/>
        </w:rPr>
        <w:t>.</w:t>
      </w:r>
    </w:p>
    <w:p w:rsidR="000A1257" w:rsidRPr="000A1257" w:rsidRDefault="001D749A" w:rsidP="000A1257">
      <w:pPr>
        <w:pStyle w:val="ListParagraph"/>
        <w:numPr>
          <w:ilvl w:val="0"/>
          <w:numId w:val="1"/>
        </w:numPr>
        <w:spacing w:after="0"/>
        <w:rPr>
          <w:color w:val="000000" w:themeColor="text1"/>
        </w:rPr>
      </w:pPr>
      <w:r>
        <w:rPr>
          <w:color w:val="000000" w:themeColor="text1"/>
        </w:rPr>
        <w:t xml:space="preserve">Novel objects:  </w:t>
      </w:r>
      <w:r w:rsidR="00817737">
        <w:rPr>
          <w:color w:val="000000" w:themeColor="text1"/>
        </w:rPr>
        <w:t>welcome</w:t>
      </w:r>
      <w:r w:rsidR="009559AF" w:rsidRPr="00A3516C">
        <w:rPr>
          <w:color w:val="000000" w:themeColor="text1"/>
        </w:rPr>
        <w:t xml:space="preserve"> dog</w:t>
      </w:r>
      <w:r w:rsidR="00FC0910" w:rsidRPr="00A3516C">
        <w:rPr>
          <w:color w:val="000000" w:themeColor="text1"/>
        </w:rPr>
        <w:t xml:space="preserve"> (13”)</w:t>
      </w:r>
      <w:r w:rsidR="009559AF" w:rsidRPr="00A3516C">
        <w:rPr>
          <w:color w:val="000000" w:themeColor="text1"/>
        </w:rPr>
        <w:t>, small rabbit</w:t>
      </w:r>
      <w:r w:rsidR="00FC0910" w:rsidRPr="00A3516C">
        <w:rPr>
          <w:color w:val="000000" w:themeColor="text1"/>
        </w:rPr>
        <w:t xml:space="preserve"> (11”)</w:t>
      </w:r>
      <w:r w:rsidR="009559AF" w:rsidRPr="00A3516C">
        <w:rPr>
          <w:color w:val="000000" w:themeColor="text1"/>
        </w:rPr>
        <w:t xml:space="preserve">, </w:t>
      </w:r>
      <w:r w:rsidR="000A1257">
        <w:rPr>
          <w:color w:val="000000" w:themeColor="text1"/>
        </w:rPr>
        <w:t>Yoda, Alligator</w:t>
      </w:r>
      <w:r w:rsidR="00817737">
        <w:rPr>
          <w:color w:val="000000" w:themeColor="text1"/>
        </w:rPr>
        <w:t>, Angel</w:t>
      </w:r>
    </w:p>
    <w:p w:rsidR="006A261E" w:rsidRPr="00A3516C" w:rsidRDefault="006A261E" w:rsidP="00974CE6">
      <w:pPr>
        <w:pStyle w:val="ListParagraph"/>
        <w:tabs>
          <w:tab w:val="right" w:pos="10204"/>
        </w:tabs>
        <w:spacing w:after="0"/>
        <w:rPr>
          <w:color w:val="000000" w:themeColor="text1"/>
        </w:rPr>
      </w:pPr>
      <w:r>
        <w:rPr>
          <w:noProof/>
          <w:color w:val="000000" w:themeColor="text1"/>
          <w:lang w:val="en-US"/>
        </w:rPr>
        <w:drawing>
          <wp:inline distT="0" distB="0" distL="0" distR="0">
            <wp:extent cx="1412571" cy="10693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70205_123611416.jpg"/>
                    <pic:cNvPicPr/>
                  </pic:nvPicPr>
                  <pic:blipFill rotWithShape="1">
                    <a:blip r:embed="rId9"/>
                    <a:srcRect l="3268" t="20770" r="30841" b="15857"/>
                    <a:stretch/>
                  </pic:blipFill>
                  <pic:spPr bwMode="auto">
                    <a:xfrm rot="5400000">
                      <a:off x="0" y="0"/>
                      <a:ext cx="1413242" cy="1069848"/>
                    </a:xfrm>
                    <a:prstGeom prst="rect">
                      <a:avLst/>
                    </a:prstGeom>
                    <a:ln>
                      <a:noFill/>
                    </a:ln>
                    <a:extLst>
                      <a:ext uri="{53640926-AAD7-44D8-BBD7-CCE9431645EC}">
                        <a14:shadowObscured xmlns:a14="http://schemas.microsoft.com/office/drawing/2010/main"/>
                      </a:ext>
                    </a:extLst>
                  </pic:spPr>
                </pic:pic>
              </a:graphicData>
            </a:graphic>
          </wp:inline>
        </w:drawing>
      </w:r>
      <w:r w:rsidR="00136630">
        <w:rPr>
          <w:noProof/>
          <w:color w:val="000000" w:themeColor="text1"/>
          <w:lang w:val="en-US"/>
        </w:rPr>
        <w:drawing>
          <wp:inline distT="0" distB="0" distL="0" distR="0">
            <wp:extent cx="1424685" cy="977900"/>
            <wp:effectExtent l="0" t="5397"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170205_123640424.jpg"/>
                    <pic:cNvPicPr/>
                  </pic:nvPicPr>
                  <pic:blipFill rotWithShape="1">
                    <a:blip r:embed="rId10"/>
                    <a:srcRect l="22153" t="23894" r="21831" b="24861"/>
                    <a:stretch/>
                  </pic:blipFill>
                  <pic:spPr bwMode="auto">
                    <a:xfrm rot="5400000">
                      <a:off x="0" y="0"/>
                      <a:ext cx="1425425" cy="978408"/>
                    </a:xfrm>
                    <a:prstGeom prst="rect">
                      <a:avLst/>
                    </a:prstGeom>
                    <a:ln>
                      <a:noFill/>
                    </a:ln>
                    <a:extLst>
                      <a:ext uri="{53640926-AAD7-44D8-BBD7-CCE9431645EC}">
                        <a14:shadowObscured xmlns:a14="http://schemas.microsoft.com/office/drawing/2010/main"/>
                      </a:ext>
                    </a:extLst>
                  </pic:spPr>
                </pic:pic>
              </a:graphicData>
            </a:graphic>
          </wp:inline>
        </w:drawing>
      </w:r>
      <w:r w:rsidR="00782C16">
        <w:rPr>
          <w:noProof/>
          <w:color w:val="000000" w:themeColor="text1"/>
          <w:lang w:val="en-US"/>
        </w:rPr>
        <w:drawing>
          <wp:inline distT="0" distB="0" distL="0" distR="0">
            <wp:extent cx="866881" cy="1420495"/>
            <wp:effectExtent l="0" t="0" r="952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70304_075804516.jpg"/>
                    <pic:cNvPicPr/>
                  </pic:nvPicPr>
                  <pic:blipFill>
                    <a:blip r:embed="rId11">
                      <a:extLst>
                        <a:ext uri="{28A0092B-C50C-407E-A947-70E740481C1C}">
                          <a14:useLocalDpi xmlns:a14="http://schemas.microsoft.com/office/drawing/2010/main" val="0"/>
                        </a:ext>
                      </a:extLst>
                    </a:blip>
                    <a:stretch>
                      <a:fillRect/>
                    </a:stretch>
                  </pic:blipFill>
                  <pic:spPr>
                    <a:xfrm>
                      <a:off x="0" y="0"/>
                      <a:ext cx="872830" cy="1430243"/>
                    </a:xfrm>
                    <a:prstGeom prst="rect">
                      <a:avLst/>
                    </a:prstGeom>
                  </pic:spPr>
                </pic:pic>
              </a:graphicData>
            </a:graphic>
          </wp:inline>
        </w:drawing>
      </w:r>
      <w:r w:rsidR="00782C16">
        <w:rPr>
          <w:noProof/>
          <w:color w:val="000000" w:themeColor="text1"/>
          <w:lang w:val="en-US"/>
        </w:rPr>
        <w:drawing>
          <wp:inline distT="0" distB="0" distL="0" distR="0">
            <wp:extent cx="2124075" cy="1273067"/>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170304_080026674.jpg"/>
                    <pic:cNvPicPr/>
                  </pic:nvPicPr>
                  <pic:blipFill rotWithShape="1">
                    <a:blip r:embed="rId12">
                      <a:extLst>
                        <a:ext uri="{28A0092B-C50C-407E-A947-70E740481C1C}">
                          <a14:useLocalDpi xmlns:a14="http://schemas.microsoft.com/office/drawing/2010/main" val="0"/>
                        </a:ext>
                      </a:extLst>
                    </a:blip>
                    <a:srcRect t="-26471" r="638" b="-1"/>
                    <a:stretch/>
                  </pic:blipFill>
                  <pic:spPr bwMode="auto">
                    <a:xfrm>
                      <a:off x="0" y="0"/>
                      <a:ext cx="2125358" cy="1273836"/>
                    </a:xfrm>
                    <a:prstGeom prst="rect">
                      <a:avLst/>
                    </a:prstGeom>
                    <a:ln>
                      <a:noFill/>
                    </a:ln>
                    <a:extLst>
                      <a:ext uri="{53640926-AAD7-44D8-BBD7-CCE9431645EC}">
                        <a14:shadowObscured xmlns:a14="http://schemas.microsoft.com/office/drawing/2010/main"/>
                      </a:ext>
                    </a:extLst>
                  </pic:spPr>
                </pic:pic>
              </a:graphicData>
            </a:graphic>
          </wp:inline>
        </w:drawing>
      </w:r>
      <w:r w:rsidR="00974CE6">
        <w:rPr>
          <w:color w:val="000000" w:themeColor="text1"/>
        </w:rPr>
        <w:tab/>
      </w:r>
      <w:r w:rsidR="00974CE6">
        <w:rPr>
          <w:noProof/>
        </w:rPr>
        <w:drawing>
          <wp:inline distT="0" distB="0" distL="0" distR="0">
            <wp:extent cx="1499616" cy="950976"/>
            <wp:effectExtent l="762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14988" t="24688" r="26698" b="25937"/>
                    <a:stretch/>
                  </pic:blipFill>
                  <pic:spPr bwMode="auto">
                    <a:xfrm rot="5400000">
                      <a:off x="0" y="0"/>
                      <a:ext cx="1499616" cy="950976"/>
                    </a:xfrm>
                    <a:prstGeom prst="rect">
                      <a:avLst/>
                    </a:prstGeom>
                    <a:noFill/>
                    <a:ln>
                      <a:noFill/>
                    </a:ln>
                    <a:extLst>
                      <a:ext uri="{53640926-AAD7-44D8-BBD7-CCE9431645EC}">
                        <a14:shadowObscured xmlns:a14="http://schemas.microsoft.com/office/drawing/2010/main"/>
                      </a:ext>
                    </a:extLst>
                  </pic:spPr>
                </pic:pic>
              </a:graphicData>
            </a:graphic>
          </wp:inline>
        </w:drawing>
      </w:r>
    </w:p>
    <w:p w:rsidR="0088379D" w:rsidRPr="00FC0910" w:rsidRDefault="0088379D" w:rsidP="00FC0910">
      <w:pPr>
        <w:pStyle w:val="ListParagraph"/>
        <w:numPr>
          <w:ilvl w:val="0"/>
          <w:numId w:val="1"/>
        </w:numPr>
        <w:spacing w:after="0"/>
        <w:rPr>
          <w:color w:val="000000" w:themeColor="text1"/>
        </w:rPr>
      </w:pPr>
      <w:r>
        <w:rPr>
          <w:color w:val="000000" w:themeColor="text1"/>
        </w:rPr>
        <w:t xml:space="preserve">Electric </w:t>
      </w:r>
      <w:r w:rsidR="005F063F">
        <w:rPr>
          <w:color w:val="000000" w:themeColor="text1"/>
        </w:rPr>
        <w:t>box</w:t>
      </w:r>
      <w:r>
        <w:rPr>
          <w:color w:val="000000" w:themeColor="text1"/>
        </w:rPr>
        <w:t xml:space="preserve"> fan</w:t>
      </w:r>
      <w:r w:rsidR="005F063F">
        <w:rPr>
          <w:color w:val="000000" w:themeColor="text1"/>
        </w:rPr>
        <w:t xml:space="preserve"> 20</w:t>
      </w:r>
      <w:r w:rsidR="00FC0910">
        <w:rPr>
          <w:color w:val="000000" w:themeColor="text1"/>
        </w:rPr>
        <w:t>” tall</w:t>
      </w:r>
      <w:r>
        <w:rPr>
          <w:color w:val="000000" w:themeColor="text1"/>
        </w:rPr>
        <w:t xml:space="preserve"> (</w:t>
      </w:r>
      <w:r w:rsidR="00817737">
        <w:rPr>
          <w:color w:val="000000" w:themeColor="text1"/>
        </w:rPr>
        <w:t>med</w:t>
      </w:r>
      <w:r>
        <w:rPr>
          <w:color w:val="000000" w:themeColor="text1"/>
        </w:rPr>
        <w:t xml:space="preserve"> speed flow, quiet if possible)</w:t>
      </w:r>
      <w:r w:rsidR="005F063F">
        <w:rPr>
          <w:color w:val="000000" w:themeColor="text1"/>
        </w:rPr>
        <w:t>.</w:t>
      </w:r>
      <w:r w:rsidR="00E3538D">
        <w:rPr>
          <w:noProof/>
          <w:color w:val="000000" w:themeColor="text1"/>
          <w:lang w:val="en-US"/>
        </w:rPr>
        <w:drawing>
          <wp:inline distT="0" distB="0" distL="0" distR="0">
            <wp:extent cx="942975" cy="91894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70304_075842047.jpg"/>
                    <pic:cNvPicPr/>
                  </pic:nvPicPr>
                  <pic:blipFill>
                    <a:blip r:embed="rId14">
                      <a:extLst>
                        <a:ext uri="{28A0092B-C50C-407E-A947-70E740481C1C}">
                          <a14:useLocalDpi xmlns:a14="http://schemas.microsoft.com/office/drawing/2010/main" val="0"/>
                        </a:ext>
                      </a:extLst>
                    </a:blip>
                    <a:stretch>
                      <a:fillRect/>
                    </a:stretch>
                  </pic:blipFill>
                  <pic:spPr>
                    <a:xfrm>
                      <a:off x="0" y="0"/>
                      <a:ext cx="949346" cy="925158"/>
                    </a:xfrm>
                    <a:prstGeom prst="rect">
                      <a:avLst/>
                    </a:prstGeom>
                  </pic:spPr>
                </pic:pic>
              </a:graphicData>
            </a:graphic>
          </wp:inline>
        </w:drawing>
      </w:r>
    </w:p>
    <w:p w:rsidR="005373ED" w:rsidRPr="0010519F" w:rsidRDefault="005373ED" w:rsidP="00EA5DD8">
      <w:pPr>
        <w:pStyle w:val="ListParagraph"/>
        <w:numPr>
          <w:ilvl w:val="0"/>
          <w:numId w:val="1"/>
        </w:numPr>
        <w:spacing w:after="0"/>
        <w:rPr>
          <w:color w:val="000000" w:themeColor="text1"/>
        </w:rPr>
      </w:pPr>
      <w:r>
        <w:rPr>
          <w:color w:val="000000" w:themeColor="text1"/>
        </w:rPr>
        <w:t>Tunnel – 15” diameter corrugated drain pipe.  Length – 30”</w:t>
      </w:r>
      <w:r w:rsidR="00EA5DD8" w:rsidRPr="00EA5DD8">
        <w:rPr>
          <w:noProof/>
          <w:lang w:val="en-US"/>
        </w:rPr>
        <w:t xml:space="preserve"> </w:t>
      </w:r>
      <w:r w:rsidR="00FC0910">
        <w:rPr>
          <w:noProof/>
          <w:color w:val="000000" w:themeColor="text1"/>
          <w:lang w:val="en-US"/>
        </w:rPr>
        <w:drawing>
          <wp:inline distT="0" distB="0" distL="0" distR="0">
            <wp:extent cx="1017028" cy="92583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70205_124407952.jpg"/>
                    <pic:cNvPicPr/>
                  </pic:nvPicPr>
                  <pic:blipFill>
                    <a:blip r:embed="rId15">
                      <a:extLst>
                        <a:ext uri="{28A0092B-C50C-407E-A947-70E740481C1C}">
                          <a14:useLocalDpi xmlns:a14="http://schemas.microsoft.com/office/drawing/2010/main" val="0"/>
                        </a:ext>
                      </a:extLst>
                    </a:blip>
                    <a:stretch>
                      <a:fillRect/>
                    </a:stretch>
                  </pic:blipFill>
                  <pic:spPr>
                    <a:xfrm>
                      <a:off x="0" y="0"/>
                      <a:ext cx="1017873" cy="926600"/>
                    </a:xfrm>
                    <a:prstGeom prst="rect">
                      <a:avLst/>
                    </a:prstGeom>
                  </pic:spPr>
                </pic:pic>
              </a:graphicData>
            </a:graphic>
          </wp:inline>
        </w:drawing>
      </w:r>
    </w:p>
    <w:p w:rsidR="0010519F" w:rsidRPr="00EA5DD8" w:rsidRDefault="0010519F" w:rsidP="0010519F">
      <w:pPr>
        <w:pStyle w:val="ListParagraph"/>
        <w:spacing w:after="0"/>
        <w:rPr>
          <w:color w:val="000000" w:themeColor="text1"/>
        </w:rPr>
      </w:pPr>
    </w:p>
    <w:p w:rsidR="0010519F" w:rsidRDefault="003E30F2" w:rsidP="003E30F2">
      <w:pPr>
        <w:pStyle w:val="ListParagraph"/>
        <w:numPr>
          <w:ilvl w:val="0"/>
          <w:numId w:val="1"/>
        </w:numPr>
        <w:spacing w:after="0"/>
        <w:rPr>
          <w:color w:val="000000" w:themeColor="text1"/>
        </w:rPr>
      </w:pPr>
      <w:r w:rsidRPr="002B726F">
        <w:rPr>
          <w:color w:val="000000" w:themeColor="text1"/>
        </w:rPr>
        <w:t>Underfootings</w:t>
      </w:r>
      <w:r w:rsidR="0094580B">
        <w:rPr>
          <w:color w:val="000000" w:themeColor="text1"/>
        </w:rPr>
        <w:t>: place along wall with a few inches for the handler to step and guide pup over without stepping into the camera view</w:t>
      </w:r>
      <w:r w:rsidR="00F10BBB" w:rsidRPr="002B726F">
        <w:rPr>
          <w:color w:val="000000" w:themeColor="text1"/>
        </w:rPr>
        <w:t>,</w:t>
      </w:r>
      <w:r w:rsidRPr="002B726F">
        <w:rPr>
          <w:color w:val="000000" w:themeColor="text1"/>
        </w:rPr>
        <w:t xml:space="preserve"> </w:t>
      </w:r>
      <w:r w:rsidR="009670C5">
        <w:rPr>
          <w:color w:val="000000" w:themeColor="text1"/>
        </w:rPr>
        <w:t>plastic bread grate</w:t>
      </w:r>
      <w:r w:rsidR="0094580B">
        <w:rPr>
          <w:color w:val="000000" w:themeColor="text1"/>
        </w:rPr>
        <w:t>, black rubber mat (</w:t>
      </w:r>
      <w:r w:rsidR="00F10BBB" w:rsidRPr="002B726F">
        <w:rPr>
          <w:color w:val="000000" w:themeColor="text1"/>
        </w:rPr>
        <w:t>You can substitute other items such as a section of exercise pen</w:t>
      </w:r>
      <w:r w:rsidR="005373ED">
        <w:rPr>
          <w:color w:val="000000" w:themeColor="text1"/>
        </w:rPr>
        <w:t>.</w:t>
      </w:r>
      <w:r w:rsidR="00FC0910">
        <w:rPr>
          <w:color w:val="000000" w:themeColor="text1"/>
        </w:rPr>
        <w:t xml:space="preserve"> approximately 28”x36”)</w:t>
      </w:r>
    </w:p>
    <w:p w:rsidR="00F10BBB" w:rsidRDefault="00610248" w:rsidP="0094580B">
      <w:pPr>
        <w:pStyle w:val="ListParagraph"/>
        <w:tabs>
          <w:tab w:val="left" w:pos="5565"/>
        </w:tabs>
        <w:spacing w:after="0"/>
        <w:rPr>
          <w:color w:val="000000" w:themeColor="text1"/>
        </w:rPr>
      </w:pPr>
      <w:r w:rsidRPr="00610248">
        <w:rPr>
          <w:noProof/>
          <w:color w:val="000000" w:themeColor="text1"/>
          <w:lang w:val="en-US"/>
        </w:rPr>
        <w:t xml:space="preserve"> </w:t>
      </w:r>
      <w:r w:rsidR="0010519F">
        <w:rPr>
          <w:noProof/>
          <w:color w:val="000000" w:themeColor="text1"/>
          <w:lang w:val="en-US"/>
        </w:rPr>
        <w:drawing>
          <wp:inline distT="0" distB="0" distL="0" distR="0" wp14:anchorId="7062725F" wp14:editId="0BCA98B5">
            <wp:extent cx="1104129" cy="828097"/>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70304_080207320.jpg"/>
                    <pic:cNvPicPr/>
                  </pic:nvPicPr>
                  <pic:blipFill>
                    <a:blip r:embed="rId16"/>
                    <a:stretch>
                      <a:fillRect/>
                    </a:stretch>
                  </pic:blipFill>
                  <pic:spPr>
                    <a:xfrm>
                      <a:off x="0" y="0"/>
                      <a:ext cx="1104129" cy="828097"/>
                    </a:xfrm>
                    <a:prstGeom prst="rect">
                      <a:avLst/>
                    </a:prstGeom>
                  </pic:spPr>
                </pic:pic>
              </a:graphicData>
            </a:graphic>
          </wp:inline>
        </w:drawing>
      </w:r>
      <w:r>
        <w:rPr>
          <w:noProof/>
          <w:color w:val="000000" w:themeColor="text1"/>
          <w:lang w:val="en-US"/>
        </w:rPr>
        <w:drawing>
          <wp:inline distT="0" distB="0" distL="0" distR="0" wp14:anchorId="6D353BD5" wp14:editId="2E454321">
            <wp:extent cx="871181" cy="1233805"/>
            <wp:effectExtent l="889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170205_125544893 (1).jpg"/>
                    <pic:cNvPicPr/>
                  </pic:nvPicPr>
                  <pic:blipFill rotWithShape="1">
                    <a:blip r:embed="rId17"/>
                    <a:srcRect l="18073" r="12854"/>
                    <a:stretch/>
                  </pic:blipFill>
                  <pic:spPr bwMode="auto">
                    <a:xfrm rot="5400000">
                      <a:off x="0" y="0"/>
                      <a:ext cx="871629" cy="1234440"/>
                    </a:xfrm>
                    <a:prstGeom prst="rect">
                      <a:avLst/>
                    </a:prstGeom>
                    <a:ln>
                      <a:noFill/>
                    </a:ln>
                    <a:extLst>
                      <a:ext uri="{53640926-AAD7-44D8-BBD7-CCE9431645EC}">
                        <a14:shadowObscured xmlns:a14="http://schemas.microsoft.com/office/drawing/2010/main"/>
                      </a:ext>
                    </a:extLst>
                  </pic:spPr>
                </pic:pic>
              </a:graphicData>
            </a:graphic>
          </wp:inline>
        </w:drawing>
      </w:r>
      <w:r w:rsidR="0094580B">
        <w:rPr>
          <w:noProof/>
          <w:color w:val="000000" w:themeColor="text1"/>
          <w:lang w:val="en-US"/>
        </w:rPr>
        <w:tab/>
      </w:r>
    </w:p>
    <w:p w:rsidR="005373ED" w:rsidRDefault="005373ED" w:rsidP="003E30F2">
      <w:pPr>
        <w:pStyle w:val="ListParagraph"/>
        <w:numPr>
          <w:ilvl w:val="0"/>
          <w:numId w:val="1"/>
        </w:numPr>
        <w:spacing w:after="0"/>
        <w:rPr>
          <w:color w:val="000000" w:themeColor="text1"/>
        </w:rPr>
      </w:pPr>
      <w:r>
        <w:rPr>
          <w:color w:val="000000" w:themeColor="text1"/>
        </w:rPr>
        <w:t>Puppy sized stairs</w:t>
      </w:r>
      <w:r w:rsidR="001D749A">
        <w:rPr>
          <w:color w:val="000000" w:themeColor="text1"/>
        </w:rPr>
        <w:t>/ramp</w:t>
      </w:r>
      <w:r>
        <w:rPr>
          <w:color w:val="000000" w:themeColor="text1"/>
        </w:rPr>
        <w:t>, ideally the pup can go up on one side a</w:t>
      </w:r>
      <w:r w:rsidR="00FC0910">
        <w:rPr>
          <w:color w:val="000000" w:themeColor="text1"/>
        </w:rPr>
        <w:t xml:space="preserve">nd down the other </w:t>
      </w:r>
      <w:r w:rsidR="00FC0910">
        <w:rPr>
          <w:noProof/>
          <w:color w:val="000000" w:themeColor="text1"/>
          <w:lang w:val="en-US"/>
        </w:rPr>
        <w:drawing>
          <wp:inline distT="0" distB="0" distL="0" distR="0">
            <wp:extent cx="1266825" cy="8203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70205_124453868.jpg"/>
                    <pic:cNvPicPr/>
                  </pic:nvPicPr>
                  <pic:blipFill>
                    <a:blip r:embed="rId18">
                      <a:extLst>
                        <a:ext uri="{28A0092B-C50C-407E-A947-70E740481C1C}">
                          <a14:useLocalDpi xmlns:a14="http://schemas.microsoft.com/office/drawing/2010/main" val="0"/>
                        </a:ext>
                      </a:extLst>
                    </a:blip>
                    <a:stretch>
                      <a:fillRect/>
                    </a:stretch>
                  </pic:blipFill>
                  <pic:spPr>
                    <a:xfrm>
                      <a:off x="0" y="0"/>
                      <a:ext cx="1273768" cy="824880"/>
                    </a:xfrm>
                    <a:prstGeom prst="rect">
                      <a:avLst/>
                    </a:prstGeom>
                  </pic:spPr>
                </pic:pic>
              </a:graphicData>
            </a:graphic>
          </wp:inline>
        </w:drawing>
      </w:r>
    </w:p>
    <w:p w:rsidR="005373ED" w:rsidRDefault="005373ED" w:rsidP="003E30F2">
      <w:pPr>
        <w:pStyle w:val="ListParagraph"/>
        <w:numPr>
          <w:ilvl w:val="0"/>
          <w:numId w:val="1"/>
        </w:numPr>
        <w:spacing w:after="0"/>
        <w:rPr>
          <w:color w:val="000000" w:themeColor="text1"/>
        </w:rPr>
      </w:pPr>
      <w:r>
        <w:rPr>
          <w:color w:val="000000" w:themeColor="text1"/>
        </w:rPr>
        <w:lastRenderedPageBreak/>
        <w:t>Small dog harness the puppy can wear (handmade pup harness)</w:t>
      </w:r>
      <w:r w:rsidR="00E46C56">
        <w:rPr>
          <w:color w:val="000000" w:themeColor="text1"/>
        </w:rPr>
        <w:t xml:space="preserve"> </w:t>
      </w:r>
      <w:r w:rsidR="00E46C56">
        <w:rPr>
          <w:noProof/>
          <w:color w:val="000000" w:themeColor="text1"/>
          <w:lang w:val="en-US"/>
        </w:rPr>
        <w:drawing>
          <wp:inline distT="0" distB="0" distL="0" distR="0">
            <wp:extent cx="1104900" cy="93500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170205_124651319 (1).jpg"/>
                    <pic:cNvPicPr/>
                  </pic:nvPicPr>
                  <pic:blipFill>
                    <a:blip r:embed="rId19">
                      <a:extLst>
                        <a:ext uri="{28A0092B-C50C-407E-A947-70E740481C1C}">
                          <a14:useLocalDpi xmlns:a14="http://schemas.microsoft.com/office/drawing/2010/main" val="0"/>
                        </a:ext>
                      </a:extLst>
                    </a:blip>
                    <a:stretch>
                      <a:fillRect/>
                    </a:stretch>
                  </pic:blipFill>
                  <pic:spPr>
                    <a:xfrm>
                      <a:off x="0" y="0"/>
                      <a:ext cx="1107683" cy="937362"/>
                    </a:xfrm>
                    <a:prstGeom prst="rect">
                      <a:avLst/>
                    </a:prstGeom>
                  </pic:spPr>
                </pic:pic>
              </a:graphicData>
            </a:graphic>
          </wp:inline>
        </w:drawing>
      </w:r>
    </w:p>
    <w:p w:rsidR="009559AF" w:rsidRDefault="009559AF" w:rsidP="009559AF">
      <w:pPr>
        <w:pStyle w:val="ListParagraph"/>
        <w:numPr>
          <w:ilvl w:val="0"/>
          <w:numId w:val="1"/>
        </w:numPr>
        <w:spacing w:after="0"/>
        <w:rPr>
          <w:color w:val="000000" w:themeColor="text1"/>
        </w:rPr>
      </w:pPr>
      <w:r>
        <w:rPr>
          <w:color w:val="000000" w:themeColor="text1"/>
        </w:rPr>
        <w:t>Noise:  Loud vacuum cleaner, rocks in metal container</w:t>
      </w:r>
      <w:r w:rsidR="00E46C56">
        <w:rPr>
          <w:color w:val="000000" w:themeColor="text1"/>
        </w:rPr>
        <w:t xml:space="preserve"> </w:t>
      </w:r>
      <w:r w:rsidR="00E46C56">
        <w:rPr>
          <w:noProof/>
          <w:color w:val="000000" w:themeColor="text1"/>
          <w:lang w:val="en-US"/>
        </w:rPr>
        <w:drawing>
          <wp:inline distT="0" distB="0" distL="0" distR="0">
            <wp:extent cx="1000125" cy="871042"/>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170205_125450930.jpg"/>
                    <pic:cNvPicPr/>
                  </pic:nvPicPr>
                  <pic:blipFill>
                    <a:blip r:embed="rId20">
                      <a:extLst>
                        <a:ext uri="{28A0092B-C50C-407E-A947-70E740481C1C}">
                          <a14:useLocalDpi xmlns:a14="http://schemas.microsoft.com/office/drawing/2010/main" val="0"/>
                        </a:ext>
                      </a:extLst>
                    </a:blip>
                    <a:stretch>
                      <a:fillRect/>
                    </a:stretch>
                  </pic:blipFill>
                  <pic:spPr>
                    <a:xfrm>
                      <a:off x="0" y="0"/>
                      <a:ext cx="1001047" cy="871845"/>
                    </a:xfrm>
                    <a:prstGeom prst="rect">
                      <a:avLst/>
                    </a:prstGeom>
                  </pic:spPr>
                </pic:pic>
              </a:graphicData>
            </a:graphic>
          </wp:inline>
        </w:drawing>
      </w:r>
    </w:p>
    <w:p w:rsidR="009559AF" w:rsidRDefault="009559AF" w:rsidP="009559AF">
      <w:pPr>
        <w:pStyle w:val="ListParagraph"/>
        <w:numPr>
          <w:ilvl w:val="0"/>
          <w:numId w:val="1"/>
        </w:numPr>
        <w:spacing w:after="0"/>
        <w:rPr>
          <w:color w:val="000000" w:themeColor="text1"/>
        </w:rPr>
      </w:pPr>
      <w:r>
        <w:rPr>
          <w:color w:val="000000" w:themeColor="text1"/>
        </w:rPr>
        <w:t>Dry mop</w:t>
      </w:r>
      <w:r w:rsidR="00610248">
        <w:rPr>
          <w:color w:val="000000" w:themeColor="text1"/>
        </w:rPr>
        <w:t xml:space="preserve"> </w:t>
      </w:r>
      <w:r w:rsidR="00610248">
        <w:rPr>
          <w:noProof/>
          <w:color w:val="000000" w:themeColor="text1"/>
          <w:lang w:val="en-US"/>
        </w:rPr>
        <w:drawing>
          <wp:inline distT="0" distB="0" distL="0" distR="0">
            <wp:extent cx="664321" cy="3246743"/>
            <wp:effectExtent l="4445" t="0" r="698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70205_124807076.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666882" cy="3259258"/>
                    </a:xfrm>
                    <a:prstGeom prst="rect">
                      <a:avLst/>
                    </a:prstGeom>
                  </pic:spPr>
                </pic:pic>
              </a:graphicData>
            </a:graphic>
          </wp:inline>
        </w:drawing>
      </w:r>
    </w:p>
    <w:p w:rsidR="009559AF" w:rsidRDefault="009559AF" w:rsidP="009559AF">
      <w:pPr>
        <w:pStyle w:val="ListParagraph"/>
        <w:numPr>
          <w:ilvl w:val="0"/>
          <w:numId w:val="1"/>
        </w:numPr>
        <w:spacing w:after="0"/>
        <w:rPr>
          <w:color w:val="000000" w:themeColor="text1"/>
        </w:rPr>
      </w:pPr>
      <w:r>
        <w:rPr>
          <w:color w:val="000000" w:themeColor="text1"/>
        </w:rPr>
        <w:t>Umbrella – smaller size</w:t>
      </w:r>
      <w:r w:rsidR="00A3516C">
        <w:rPr>
          <w:color w:val="000000" w:themeColor="text1"/>
        </w:rPr>
        <w:t xml:space="preserve"> that is </w:t>
      </w:r>
      <w:r w:rsidR="009864FA">
        <w:rPr>
          <w:color w:val="000000" w:themeColor="text1"/>
        </w:rPr>
        <w:t xml:space="preserve">automatic </w:t>
      </w:r>
      <w:r w:rsidR="00A3516C">
        <w:rPr>
          <w:color w:val="000000" w:themeColor="text1"/>
        </w:rPr>
        <w:t xml:space="preserve">open </w:t>
      </w:r>
      <w:r w:rsidR="00325CFD">
        <w:rPr>
          <w:color w:val="000000" w:themeColor="text1"/>
        </w:rPr>
        <w:t xml:space="preserve"> </w:t>
      </w:r>
      <w:r w:rsidR="00325CFD">
        <w:rPr>
          <w:noProof/>
          <w:color w:val="000000" w:themeColor="text1"/>
          <w:lang w:val="en-US"/>
        </w:rPr>
        <w:drawing>
          <wp:inline distT="0" distB="0" distL="0" distR="0">
            <wp:extent cx="1267319" cy="97644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70205_125705007.jpg"/>
                    <pic:cNvPicPr/>
                  </pic:nvPicPr>
                  <pic:blipFill>
                    <a:blip r:embed="rId22">
                      <a:extLst>
                        <a:ext uri="{28A0092B-C50C-407E-A947-70E740481C1C}">
                          <a14:useLocalDpi xmlns:a14="http://schemas.microsoft.com/office/drawing/2010/main" val="0"/>
                        </a:ext>
                      </a:extLst>
                    </a:blip>
                    <a:stretch>
                      <a:fillRect/>
                    </a:stretch>
                  </pic:blipFill>
                  <pic:spPr>
                    <a:xfrm>
                      <a:off x="0" y="0"/>
                      <a:ext cx="1271016" cy="979294"/>
                    </a:xfrm>
                    <a:prstGeom prst="rect">
                      <a:avLst/>
                    </a:prstGeom>
                  </pic:spPr>
                </pic:pic>
              </a:graphicData>
            </a:graphic>
          </wp:inline>
        </w:drawing>
      </w:r>
    </w:p>
    <w:p w:rsidR="00325CFD" w:rsidRDefault="009864FA" w:rsidP="00EA5DD8">
      <w:pPr>
        <w:pStyle w:val="ListParagraph"/>
        <w:numPr>
          <w:ilvl w:val="0"/>
          <w:numId w:val="1"/>
        </w:numPr>
        <w:spacing w:after="0"/>
        <w:rPr>
          <w:color w:val="000000" w:themeColor="text1"/>
        </w:rPr>
      </w:pPr>
      <w:r>
        <w:rPr>
          <w:color w:val="000000" w:themeColor="text1"/>
        </w:rPr>
        <w:t xml:space="preserve">Heights - </w:t>
      </w:r>
      <w:r w:rsidR="00325CFD">
        <w:rPr>
          <w:color w:val="000000" w:themeColor="text1"/>
        </w:rPr>
        <w:t>S</w:t>
      </w:r>
      <w:r w:rsidR="00974CE6">
        <w:rPr>
          <w:color w:val="000000" w:themeColor="text1"/>
        </w:rPr>
        <w:t>torage box 36” high</w:t>
      </w:r>
      <w:r w:rsidR="009559AF">
        <w:rPr>
          <w:color w:val="000000" w:themeColor="text1"/>
        </w:rPr>
        <w:t xml:space="preserve">, with </w:t>
      </w:r>
      <w:r w:rsidR="00974CE6">
        <w:rPr>
          <w:color w:val="000000" w:themeColor="text1"/>
        </w:rPr>
        <w:t>grey</w:t>
      </w:r>
      <w:r w:rsidR="009559AF">
        <w:rPr>
          <w:color w:val="000000" w:themeColor="text1"/>
        </w:rPr>
        <w:t xml:space="preserve"> mat placed on top to provide traction for puppy</w:t>
      </w:r>
      <w:r w:rsidR="00325CFD">
        <w:rPr>
          <w:color w:val="000000" w:themeColor="text1"/>
        </w:rPr>
        <w:t>.</w:t>
      </w:r>
    </w:p>
    <w:p w:rsidR="00171A3B" w:rsidRPr="00EA5DD8" w:rsidRDefault="00325CFD" w:rsidP="00325CFD">
      <w:pPr>
        <w:pStyle w:val="ListParagraph"/>
        <w:spacing w:after="0"/>
        <w:rPr>
          <w:color w:val="000000" w:themeColor="text1"/>
        </w:rPr>
      </w:pPr>
      <w:r>
        <w:rPr>
          <w:color w:val="000000" w:themeColor="text1"/>
        </w:rPr>
        <w:t xml:space="preserve"> </w:t>
      </w:r>
      <w:r>
        <w:rPr>
          <w:noProof/>
          <w:color w:val="000000" w:themeColor="text1"/>
          <w:lang w:val="en-US"/>
        </w:rPr>
        <w:drawing>
          <wp:inline distT="0" distB="0" distL="0" distR="0">
            <wp:extent cx="1517846" cy="1297305"/>
            <wp:effectExtent l="0" t="4128" r="2223" b="222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70205_123339355.jpg"/>
                    <pic:cNvPicPr/>
                  </pic:nvPicPr>
                  <pic:blipFill rotWithShape="1">
                    <a:blip r:embed="rId23"/>
                    <a:srcRect l="4048" r="12354"/>
                    <a:stretch/>
                  </pic:blipFill>
                  <pic:spPr bwMode="auto">
                    <a:xfrm rot="5400000">
                      <a:off x="0" y="0"/>
                      <a:ext cx="1519183" cy="1298448"/>
                    </a:xfrm>
                    <a:prstGeom prst="rect">
                      <a:avLst/>
                    </a:prstGeom>
                    <a:ln>
                      <a:noFill/>
                    </a:ln>
                    <a:extLst>
                      <a:ext uri="{53640926-AAD7-44D8-BBD7-CCE9431645EC}">
                        <a14:shadowObscured xmlns:a14="http://schemas.microsoft.com/office/drawing/2010/main"/>
                      </a:ext>
                    </a:extLst>
                  </pic:spPr>
                </pic:pic>
              </a:graphicData>
            </a:graphic>
          </wp:inline>
        </w:drawing>
      </w:r>
      <w:r w:rsidR="00764CC1">
        <w:rPr>
          <w:noProof/>
          <w:color w:val="000000" w:themeColor="text1"/>
          <w:lang w:val="en-US"/>
        </w:rPr>
        <w:drawing>
          <wp:inline distT="0" distB="0" distL="0" distR="0">
            <wp:extent cx="1361125" cy="1194435"/>
            <wp:effectExtent l="6985"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70304_075520438.jpg"/>
                    <pic:cNvPicPr/>
                  </pic:nvPicPr>
                  <pic:blipFill rotWithShape="1">
                    <a:blip r:embed="rId24"/>
                    <a:srcRect r="14533"/>
                    <a:stretch/>
                  </pic:blipFill>
                  <pic:spPr bwMode="auto">
                    <a:xfrm rot="5400000">
                      <a:off x="0" y="0"/>
                      <a:ext cx="1361265" cy="1194558"/>
                    </a:xfrm>
                    <a:prstGeom prst="rect">
                      <a:avLst/>
                    </a:prstGeom>
                    <a:ln>
                      <a:noFill/>
                    </a:ln>
                    <a:extLst>
                      <a:ext uri="{53640926-AAD7-44D8-BBD7-CCE9431645EC}">
                        <a14:shadowObscured xmlns:a14="http://schemas.microsoft.com/office/drawing/2010/main"/>
                      </a:ext>
                    </a:extLst>
                  </pic:spPr>
                </pic:pic>
              </a:graphicData>
            </a:graphic>
          </wp:inline>
        </w:drawing>
      </w:r>
    </w:p>
    <w:p w:rsidR="00EA5DD8" w:rsidRDefault="00EA5DD8" w:rsidP="008476CA">
      <w:pPr>
        <w:spacing w:after="0"/>
        <w:rPr>
          <w:color w:val="000000" w:themeColor="text1"/>
        </w:rPr>
      </w:pPr>
    </w:p>
    <w:p w:rsidR="00F10BBB" w:rsidRPr="002B726F" w:rsidRDefault="00F10BBB" w:rsidP="008476CA">
      <w:pPr>
        <w:spacing w:after="0"/>
        <w:rPr>
          <w:b/>
          <w:color w:val="000000" w:themeColor="text1"/>
        </w:rPr>
      </w:pPr>
      <w:r w:rsidRPr="002B726F">
        <w:rPr>
          <w:color w:val="000000" w:themeColor="text1"/>
        </w:rPr>
        <w:tab/>
      </w:r>
      <w:r w:rsidRPr="002B726F">
        <w:rPr>
          <w:b/>
          <w:color w:val="000000" w:themeColor="text1"/>
        </w:rPr>
        <w:t xml:space="preserve">People required:  </w:t>
      </w:r>
      <w:r w:rsidR="00974CE6">
        <w:rPr>
          <w:b/>
          <w:color w:val="000000" w:themeColor="text1"/>
        </w:rPr>
        <w:t xml:space="preserve">3 </w:t>
      </w:r>
      <w:r w:rsidR="00A3516C">
        <w:rPr>
          <w:b/>
          <w:color w:val="000000" w:themeColor="text1"/>
        </w:rPr>
        <w:t xml:space="preserve">(Handler, </w:t>
      </w:r>
      <w:r w:rsidR="001C5E28">
        <w:rPr>
          <w:b/>
          <w:color w:val="000000" w:themeColor="text1"/>
        </w:rPr>
        <w:t>videographer</w:t>
      </w:r>
      <w:r w:rsidR="00974CE6">
        <w:rPr>
          <w:b/>
          <w:color w:val="000000" w:themeColor="text1"/>
        </w:rPr>
        <w:t>/prop person, and BCL scorer</w:t>
      </w:r>
      <w:r w:rsidR="00EA5DD8">
        <w:rPr>
          <w:b/>
          <w:color w:val="000000" w:themeColor="text1"/>
        </w:rPr>
        <w:t>)</w:t>
      </w:r>
    </w:p>
    <w:p w:rsidR="00F10BBB" w:rsidRPr="002B726F" w:rsidRDefault="00EA5DD8" w:rsidP="00896F97">
      <w:pPr>
        <w:spacing w:after="0"/>
        <w:rPr>
          <w:color w:val="000000" w:themeColor="text1"/>
        </w:rPr>
      </w:pPr>
      <w:r>
        <w:rPr>
          <w:color w:val="000000" w:themeColor="text1"/>
        </w:rPr>
        <w:tab/>
        <w:t xml:space="preserve">1. Handler – should </w:t>
      </w:r>
      <w:r w:rsidR="00F10BBB" w:rsidRPr="002B726F">
        <w:rPr>
          <w:color w:val="000000" w:themeColor="text1"/>
        </w:rPr>
        <w:t>be skilled in dog handling and communicating with dog</w:t>
      </w:r>
    </w:p>
    <w:p w:rsidR="00F10BBB" w:rsidRDefault="00F10BBB" w:rsidP="008872E0">
      <w:pPr>
        <w:spacing w:after="0"/>
        <w:ind w:left="720" w:hanging="720"/>
        <w:rPr>
          <w:color w:val="000000" w:themeColor="text1"/>
        </w:rPr>
      </w:pPr>
      <w:r w:rsidRPr="002B726F">
        <w:rPr>
          <w:color w:val="000000" w:themeColor="text1"/>
        </w:rPr>
        <w:tab/>
      </w:r>
      <w:r w:rsidR="00974CE6">
        <w:rPr>
          <w:color w:val="000000" w:themeColor="text1"/>
        </w:rPr>
        <w:t>2</w:t>
      </w:r>
      <w:r w:rsidR="00670CE8" w:rsidRPr="002B726F">
        <w:rPr>
          <w:color w:val="000000" w:themeColor="text1"/>
        </w:rPr>
        <w:t xml:space="preserve">. </w:t>
      </w:r>
      <w:r w:rsidRPr="002B726F">
        <w:rPr>
          <w:color w:val="000000" w:themeColor="text1"/>
        </w:rPr>
        <w:t>Videographer</w:t>
      </w:r>
      <w:r w:rsidR="00974CE6">
        <w:rPr>
          <w:color w:val="000000" w:themeColor="text1"/>
        </w:rPr>
        <w:t>/prop person: turn on vacuum, drop can</w:t>
      </w:r>
    </w:p>
    <w:p w:rsidR="00974CE6" w:rsidRPr="002B726F" w:rsidRDefault="00974CE6" w:rsidP="008872E0">
      <w:pPr>
        <w:spacing w:after="0"/>
        <w:ind w:left="720" w:hanging="720"/>
        <w:rPr>
          <w:color w:val="000000" w:themeColor="text1"/>
        </w:rPr>
      </w:pPr>
      <w:r>
        <w:rPr>
          <w:color w:val="000000" w:themeColor="text1"/>
        </w:rPr>
        <w:tab/>
        <w:t>3. BCL scorer</w:t>
      </w:r>
      <w:r w:rsidR="00817737">
        <w:rPr>
          <w:color w:val="000000" w:themeColor="text1"/>
        </w:rPr>
        <w:t>/prop: turn on fan</w:t>
      </w:r>
    </w:p>
    <w:p w:rsidR="00F10BBB" w:rsidRDefault="00F10BBB" w:rsidP="008872E0">
      <w:pPr>
        <w:spacing w:after="0"/>
        <w:ind w:left="720" w:hanging="720"/>
      </w:pPr>
    </w:p>
    <w:p w:rsidR="00E52310" w:rsidRDefault="00F10BBB" w:rsidP="008872E0">
      <w:pPr>
        <w:spacing w:after="0"/>
        <w:ind w:left="720" w:hanging="720"/>
      </w:pPr>
      <w:r w:rsidRPr="003E30F2">
        <w:rPr>
          <w:b/>
        </w:rPr>
        <w:t>Test time</w:t>
      </w:r>
      <w:r w:rsidR="00A6788E">
        <w:rPr>
          <w:b/>
        </w:rPr>
        <w:t xml:space="preserve"> </w:t>
      </w:r>
      <w:r w:rsidRPr="003E30F2">
        <w:rPr>
          <w:b/>
        </w:rPr>
        <w:t>=</w:t>
      </w:r>
      <w:r w:rsidR="00951F2C">
        <w:t xml:space="preserve"> most </w:t>
      </w:r>
      <w:r w:rsidR="00171A3B">
        <w:t>pups</w:t>
      </w:r>
      <w:r w:rsidR="00951F2C">
        <w:t xml:space="preserve"> about </w:t>
      </w:r>
      <w:r w:rsidR="00954366">
        <w:t>12</w:t>
      </w:r>
      <w:r w:rsidR="00000A14">
        <w:t>-18</w:t>
      </w:r>
      <w:r>
        <w:t xml:space="preserve"> min</w:t>
      </w:r>
      <w:r w:rsidR="00000A14">
        <w:t>ute</w:t>
      </w:r>
      <w:r>
        <w:t>s.  The test</w:t>
      </w:r>
      <w:r w:rsidR="00000A14">
        <w:t xml:space="preserve"> places stress on the dog to ass</w:t>
      </w:r>
      <w:r>
        <w:t>ess changes in the emotional state.  Welfare of the dog must always be a priority.  Modifications should be made in handling the dog where</w:t>
      </w:r>
      <w:r w:rsidR="00000A14">
        <w:t>ver</w:t>
      </w:r>
      <w:r>
        <w:t xml:space="preserve"> needed to adhere to the welfare needs of the dog. </w:t>
      </w:r>
    </w:p>
    <w:p w:rsidR="00DD3F4F" w:rsidRDefault="00DD3F4F" w:rsidP="008872E0">
      <w:pPr>
        <w:spacing w:after="0"/>
        <w:ind w:left="720" w:hanging="720"/>
      </w:pPr>
    </w:p>
    <w:p w:rsidR="002E571D" w:rsidRPr="001C5E28" w:rsidRDefault="003E30F2" w:rsidP="001C5E28">
      <w:pPr>
        <w:spacing w:after="0"/>
        <w:ind w:left="720" w:hanging="720"/>
        <w:rPr>
          <w:color w:val="000000" w:themeColor="text1"/>
        </w:rPr>
      </w:pPr>
      <w:r w:rsidRPr="003E30F2">
        <w:rPr>
          <w:b/>
        </w:rPr>
        <w:t>Testing space is set up as noted in diagram</w:t>
      </w:r>
      <w:r>
        <w:t>.  No objects are on, no people in the space</w:t>
      </w:r>
      <w:r w:rsidR="00891BC9">
        <w:t xml:space="preserve">.  </w:t>
      </w:r>
      <w:r w:rsidR="00E52310">
        <w:rPr>
          <w:color w:val="000000" w:themeColor="text1"/>
        </w:rPr>
        <w:t>Passive items include:</w:t>
      </w:r>
    </w:p>
    <w:p w:rsidR="00954366" w:rsidRPr="00954366" w:rsidRDefault="00671C12" w:rsidP="009B4DDA">
      <w:pPr>
        <w:spacing w:after="0"/>
        <w:rPr>
          <w:color w:val="000000" w:themeColor="text1"/>
        </w:rPr>
      </w:pPr>
      <w:r w:rsidRPr="009B4DDA">
        <w:rPr>
          <w:color w:val="000000" w:themeColor="text1"/>
        </w:rPr>
        <w:t>Dog s</w:t>
      </w:r>
      <w:r w:rsidR="00891BC9" w:rsidRPr="009B4DDA">
        <w:rPr>
          <w:color w:val="000000" w:themeColor="text1"/>
        </w:rPr>
        <w:t>tatue</w:t>
      </w:r>
      <w:r w:rsidR="009B4DDA">
        <w:rPr>
          <w:color w:val="000000" w:themeColor="text1"/>
        </w:rPr>
        <w:t xml:space="preserve">, </w:t>
      </w:r>
      <w:r w:rsidR="001C5E28">
        <w:rPr>
          <w:color w:val="000000" w:themeColor="text1"/>
        </w:rPr>
        <w:t>Small rabbit</w:t>
      </w:r>
      <w:r w:rsidR="006B6446">
        <w:rPr>
          <w:color w:val="000000" w:themeColor="text1"/>
        </w:rPr>
        <w:t xml:space="preserve"> (</w:t>
      </w:r>
      <w:r w:rsidR="006B6446" w:rsidRPr="00E52310">
        <w:rPr>
          <w:color w:val="000000" w:themeColor="text1"/>
        </w:rPr>
        <w:t xml:space="preserve">something with big eyes and </w:t>
      </w:r>
      <w:r w:rsidR="006B6446">
        <w:rPr>
          <w:color w:val="000000" w:themeColor="text1"/>
        </w:rPr>
        <w:t>3</w:t>
      </w:r>
      <w:r w:rsidR="006B6446" w:rsidRPr="00E52310">
        <w:rPr>
          <w:color w:val="000000" w:themeColor="text1"/>
        </w:rPr>
        <w:t>0-</w:t>
      </w:r>
      <w:r w:rsidR="006B6446">
        <w:rPr>
          <w:color w:val="000000" w:themeColor="text1"/>
        </w:rPr>
        <w:t>4</w:t>
      </w:r>
      <w:r w:rsidR="006B6446" w:rsidRPr="00E52310">
        <w:rPr>
          <w:color w:val="000000" w:themeColor="text1"/>
        </w:rPr>
        <w:t xml:space="preserve">0 </w:t>
      </w:r>
      <w:r w:rsidR="006B6446">
        <w:rPr>
          <w:color w:val="000000" w:themeColor="text1"/>
        </w:rPr>
        <w:t>cm tall)</w:t>
      </w:r>
      <w:r w:rsidR="009B4DDA">
        <w:rPr>
          <w:color w:val="000000" w:themeColor="text1"/>
        </w:rPr>
        <w:t xml:space="preserve">, </w:t>
      </w:r>
      <w:r w:rsidR="00974CE6">
        <w:rPr>
          <w:color w:val="000000" w:themeColor="text1"/>
        </w:rPr>
        <w:t>Angel statue</w:t>
      </w:r>
      <w:r w:rsidR="009B4DDA">
        <w:rPr>
          <w:color w:val="000000" w:themeColor="text1"/>
        </w:rPr>
        <w:t xml:space="preserve">, </w:t>
      </w:r>
      <w:r w:rsidR="00954366">
        <w:rPr>
          <w:color w:val="000000" w:themeColor="text1"/>
        </w:rPr>
        <w:t>Yoda</w:t>
      </w:r>
      <w:r w:rsidR="009B4DDA">
        <w:rPr>
          <w:color w:val="000000" w:themeColor="text1"/>
        </w:rPr>
        <w:t xml:space="preserve">, </w:t>
      </w:r>
      <w:r w:rsidR="00954366">
        <w:rPr>
          <w:color w:val="000000" w:themeColor="text1"/>
        </w:rPr>
        <w:t>Alligator</w:t>
      </w:r>
    </w:p>
    <w:tbl>
      <w:tblPr>
        <w:tblpPr w:leftFromText="180" w:rightFromText="180" w:vertAnchor="text" w:tblpX="-179" w:tblpY="28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95"/>
      </w:tblGrid>
      <w:tr w:rsidR="002210F6" w:rsidTr="00007EA2">
        <w:trPr>
          <w:trHeight w:val="2340"/>
        </w:trPr>
        <w:tc>
          <w:tcPr>
            <w:tcW w:w="9495" w:type="dxa"/>
            <w:tcBorders>
              <w:bottom w:val="single" w:sz="4" w:space="0" w:color="auto"/>
            </w:tcBorders>
          </w:tcPr>
          <w:tbl>
            <w:tblPr>
              <w:tblpPr w:leftFromText="180" w:rightFromText="180" w:vertAnchor="text" w:horzAnchor="page" w:tblpX="16" w:tblpY="19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10"/>
            </w:tblGrid>
            <w:tr w:rsidR="002210F6" w:rsidTr="002210F6">
              <w:trPr>
                <w:trHeight w:val="375"/>
              </w:trPr>
              <w:tc>
                <w:tcPr>
                  <w:tcW w:w="1110" w:type="dxa"/>
                </w:tcPr>
                <w:p w:rsidR="002210F6" w:rsidRDefault="002210F6" w:rsidP="002210F6">
                  <w:pPr>
                    <w:spacing w:after="0"/>
                    <w:rPr>
                      <w:color w:val="000000" w:themeColor="text1"/>
                    </w:rPr>
                  </w:pPr>
                  <w:r>
                    <w:rPr>
                      <w:color w:val="000000" w:themeColor="text1"/>
                    </w:rPr>
                    <w:t>storage</w:t>
                  </w:r>
                </w:p>
              </w:tc>
            </w:tr>
          </w:tbl>
          <w:tbl>
            <w:tblPr>
              <w:tblpPr w:leftFromText="180" w:rightFromText="180" w:vertAnchor="text" w:horzAnchor="page" w:tblpX="31" w:tblpY="5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5"/>
            </w:tblGrid>
            <w:tr w:rsidR="002210F6" w:rsidTr="002210F6">
              <w:trPr>
                <w:trHeight w:val="645"/>
              </w:trPr>
              <w:tc>
                <w:tcPr>
                  <w:tcW w:w="450" w:type="dxa"/>
                </w:tcPr>
                <w:p w:rsidR="002210F6" w:rsidRDefault="002210F6" w:rsidP="002210F6">
                  <w:pPr>
                    <w:spacing w:after="0"/>
                    <w:rPr>
                      <w:color w:val="000000" w:themeColor="text1"/>
                    </w:rPr>
                  </w:pPr>
                  <w:r>
                    <w:rPr>
                      <w:color w:val="000000" w:themeColor="text1"/>
                    </w:rPr>
                    <w:t>stairs</w:t>
                  </w:r>
                </w:p>
              </w:tc>
            </w:tr>
          </w:tbl>
          <w:tbl>
            <w:tblPr>
              <w:tblpPr w:leftFromText="180" w:rightFromText="180" w:vertAnchor="text" w:horzAnchor="page" w:tblpX="1771" w:tblpY="7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
            </w:tblGrid>
            <w:tr w:rsidR="002210F6" w:rsidTr="002210F6">
              <w:trPr>
                <w:trHeight w:val="315"/>
              </w:trPr>
              <w:tc>
                <w:tcPr>
                  <w:tcW w:w="960" w:type="dxa"/>
                </w:tcPr>
                <w:p w:rsidR="002210F6" w:rsidRDefault="002210F6" w:rsidP="002210F6">
                  <w:pPr>
                    <w:spacing w:after="0"/>
                    <w:rPr>
                      <w:color w:val="000000" w:themeColor="text1"/>
                    </w:rPr>
                  </w:pPr>
                  <w:r>
                    <w:rPr>
                      <w:color w:val="000000" w:themeColor="text1"/>
                    </w:rPr>
                    <w:t>tunnel</w:t>
                  </w:r>
                </w:p>
              </w:tc>
            </w:tr>
          </w:tbl>
          <w:p w:rsidR="002210F6" w:rsidRDefault="0039756D" w:rsidP="002210F6">
            <w:pPr>
              <w:spacing w:after="0"/>
              <w:rPr>
                <w:color w:val="000000" w:themeColor="text1"/>
              </w:rPr>
            </w:pPr>
            <w:r>
              <w:rPr>
                <w:noProof/>
              </w:rPr>
              <mc:AlternateContent>
                <mc:Choice Requires="wps">
                  <w:drawing>
                    <wp:anchor distT="0" distB="0" distL="114300" distR="114300" simplePos="0" relativeHeight="251665408" behindDoc="0" locked="0" layoutInCell="1" allowOverlap="1">
                      <wp:simplePos x="0" y="0"/>
                      <wp:positionH relativeFrom="column">
                        <wp:posOffset>4864735</wp:posOffset>
                      </wp:positionH>
                      <wp:positionV relativeFrom="paragraph">
                        <wp:posOffset>179705</wp:posOffset>
                      </wp:positionV>
                      <wp:extent cx="914400" cy="228600"/>
                      <wp:effectExtent l="0" t="0" r="21590" b="19050"/>
                      <wp:wrapNone/>
                      <wp:docPr id="28" name="Text Box 28"/>
                      <wp:cNvGraphicFramePr/>
                      <a:graphic xmlns:a="http://schemas.openxmlformats.org/drawingml/2006/main">
                        <a:graphicData uri="http://schemas.microsoft.com/office/word/2010/wordprocessingShape">
                          <wps:wsp>
                            <wps:cNvSpPr txBox="1"/>
                            <wps:spPr>
                              <a:xfrm>
                                <a:off x="0" y="0"/>
                                <a:ext cx="914400" cy="228600"/>
                              </a:xfrm>
                              <a:prstGeom prst="rect">
                                <a:avLst/>
                              </a:prstGeom>
                              <a:solidFill>
                                <a:schemeClr val="lt1"/>
                              </a:solidFill>
                              <a:ln w="6350">
                                <a:solidFill>
                                  <a:prstClr val="black"/>
                                </a:solidFill>
                              </a:ln>
                            </wps:spPr>
                            <wps:txbx>
                              <w:txbxContent>
                                <w:p w:rsidR="0039756D" w:rsidRDefault="0039756D">
                                  <w:r>
                                    <w:t>rabbit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383.05pt;margin-top:14.15pt;width:1in;height:18pt;z-index:251665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" fillcolor="white [3201]" strokeweight=".5pt">
                      <v:textbox>
                        <w:txbxContent>
                          <w:p w:rsidR="0039756D" w:rsidRDefault="0039756D">
                            <w:r>
                              <w:t>rabbit</w:t>
                            </w:r>
                          </w:p>
                        </w:txbxContent>
                      </v:textbox>
                    </v:shape>
                  </w:pict>
                </mc:Fallback>
              </mc:AlternateContent>
            </w:r>
            <w:r w:rsidR="002210F6">
              <w:rPr>
                <w:noProof/>
                <w:color w:val="000000" w:themeColor="text1"/>
              </w:rPr>
              <mc:AlternateContent>
                <mc:Choice Requires="wps">
                  <w:drawing>
                    <wp:anchor distT="0" distB="0" distL="114300" distR="114300" simplePos="0" relativeHeight="251659264" behindDoc="0" locked="0" layoutInCell="1" allowOverlap="1">
                      <wp:simplePos x="0" y="0"/>
                      <wp:positionH relativeFrom="column">
                        <wp:posOffset>3493135</wp:posOffset>
                      </wp:positionH>
                      <wp:positionV relativeFrom="paragraph">
                        <wp:posOffset>27305</wp:posOffset>
                      </wp:positionV>
                      <wp:extent cx="333375" cy="295275"/>
                      <wp:effectExtent l="0" t="0" r="28575" b="28575"/>
                      <wp:wrapNone/>
                      <wp:docPr id="2" name="Oval 2"/>
                      <wp:cNvGraphicFramePr/>
                      <a:graphic xmlns:a="http://schemas.openxmlformats.org/drawingml/2006/main">
                        <a:graphicData uri="http://schemas.microsoft.com/office/word/2010/wordprocessingShape">
                          <wps:wsp>
                            <wps:cNvSpPr/>
                            <wps:spPr>
                              <a:xfrm>
                                <a:off x="0" y="0"/>
                                <a:ext cx="333375" cy="295275"/>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64B94D" id="Oval 2" o:spid="_x0000_s1026" style="position:absolute;margin-left:275.05pt;margin-top:2.15pt;width:26.25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" fillcolor="white [3201]" strokecolor="black [3213]" strokeweight="2pt"/>
                  </w:pict>
                </mc:Fallback>
              </mc:AlternateContent>
            </w:r>
          </w:p>
          <w:p w:rsidR="00007EA2" w:rsidRDefault="002210F6" w:rsidP="002210F6">
            <w:pPr>
              <w:tabs>
                <w:tab w:val="left" w:pos="1065"/>
              </w:tabs>
            </w:pPr>
            <w:r>
              <w:tab/>
            </w:r>
          </w:p>
          <w:tbl>
            <w:tblPr>
              <w:tblpPr w:leftFromText="180" w:rightFromText="180" w:vertAnchor="text" w:horzAnchor="margin" w:tblpXSpec="center" w:tblpY="-71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1"/>
            </w:tblGrid>
            <w:tr w:rsidR="00007EA2" w:rsidTr="00007EA2">
              <w:trPr>
                <w:trHeight w:val="405"/>
              </w:trPr>
              <w:tc>
                <w:tcPr>
                  <w:tcW w:w="571" w:type="dxa"/>
                </w:tcPr>
                <w:p w:rsidR="00007EA2" w:rsidRDefault="00007EA2" w:rsidP="00007EA2">
                  <w:pPr>
                    <w:spacing w:after="0"/>
                    <w:rPr>
                      <w:color w:val="000000" w:themeColor="text1"/>
                    </w:rPr>
                  </w:pPr>
                  <w:r>
                    <w:rPr>
                      <w:color w:val="000000" w:themeColor="text1"/>
                    </w:rPr>
                    <w:t>mat</w:t>
                  </w:r>
                </w:p>
              </w:tc>
            </w:tr>
          </w:tbl>
          <w:p w:rsidR="002210F6" w:rsidRPr="00007EA2" w:rsidRDefault="0039756D" w:rsidP="00007EA2">
            <w:pPr>
              <w:ind w:firstLine="720"/>
            </w:pPr>
            <w:r>
              <w:rPr>
                <w:noProof/>
              </w:rPr>
              <mc:AlternateContent>
                <mc:Choice Requires="wps">
                  <w:drawing>
                    <wp:anchor distT="0" distB="0" distL="114300" distR="114300" simplePos="0" relativeHeight="251666432" behindDoc="0" locked="0" layoutInCell="1" allowOverlap="1">
                      <wp:simplePos x="0" y="0"/>
                      <wp:positionH relativeFrom="column">
                        <wp:posOffset>5083810</wp:posOffset>
                      </wp:positionH>
                      <wp:positionV relativeFrom="paragraph">
                        <wp:posOffset>288925</wp:posOffset>
                      </wp:positionV>
                      <wp:extent cx="516255" cy="238125"/>
                      <wp:effectExtent l="0" t="0" r="17145" b="28575"/>
                      <wp:wrapNone/>
                      <wp:docPr id="29" name="Text Box 29"/>
                      <wp:cNvGraphicFramePr/>
                      <a:graphic xmlns:a="http://schemas.openxmlformats.org/drawingml/2006/main">
                        <a:graphicData uri="http://schemas.microsoft.com/office/word/2010/wordprocessingShape">
                          <wps:wsp>
                            <wps:cNvSpPr txBox="1"/>
                            <wps:spPr>
                              <a:xfrm>
                                <a:off x="0" y="0"/>
                                <a:ext cx="516255" cy="238125"/>
                              </a:xfrm>
                              <a:prstGeom prst="rect">
                                <a:avLst/>
                              </a:prstGeom>
                              <a:solidFill>
                                <a:schemeClr val="lt1"/>
                              </a:solidFill>
                              <a:ln w="6350">
                                <a:solidFill>
                                  <a:prstClr val="black"/>
                                </a:solidFill>
                              </a:ln>
                            </wps:spPr>
                            <wps:txbx>
                              <w:txbxContent>
                                <w:p w:rsidR="0039756D" w:rsidRDefault="0039756D">
                                  <w:r>
                                    <w:t>angel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27" type="#_x0000_t202" style="position:absolute;left:0;text-align:left;margin-left:400.3pt;margin-top:22.75pt;width:40.65pt;height:1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" fillcolor="white [3201]" strokeweight=".5pt">
                      <v:textbox>
                        <w:txbxContent>
                          <w:p w:rsidR="0039756D" w:rsidRDefault="0039756D">
                            <w:r>
                              <w:t>angel</w:t>
                            </w:r>
                          </w:p>
                        </w:txbxContent>
                      </v:textbox>
                    </v:shape>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3378835</wp:posOffset>
                      </wp:positionH>
                      <wp:positionV relativeFrom="paragraph">
                        <wp:posOffset>117475</wp:posOffset>
                      </wp:positionV>
                      <wp:extent cx="409575" cy="26670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409575" cy="266700"/>
                              </a:xfrm>
                              <a:prstGeom prst="rect">
                                <a:avLst/>
                              </a:prstGeom>
                              <a:solidFill>
                                <a:schemeClr val="lt1"/>
                              </a:solidFill>
                              <a:ln w="6350">
                                <a:solidFill>
                                  <a:prstClr val="black"/>
                                </a:solidFill>
                              </a:ln>
                            </wps:spPr>
                            <wps:txbx>
                              <w:txbxContent>
                                <w:p w:rsidR="0039756D" w:rsidRDefault="0039756D">
                                  <w:r>
                                    <w:t>dog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28" type="#_x0000_t202" style="position:absolute;left:0;text-align:left;margin-left:266.05pt;margin-top:9.25pt;width:32.25pt;height:2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" fillcolor="white [3201]" strokeweight=".5pt">
                      <v:textbox>
                        <w:txbxContent>
                          <w:p w:rsidR="0039756D" w:rsidRDefault="0039756D">
                            <w:r>
                              <w:t>dog</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5502910</wp:posOffset>
                      </wp:positionH>
                      <wp:positionV relativeFrom="paragraph">
                        <wp:posOffset>746125</wp:posOffset>
                      </wp:positionV>
                      <wp:extent cx="914400" cy="304800"/>
                      <wp:effectExtent l="0" t="0" r="13335" b="19050"/>
                      <wp:wrapNone/>
                      <wp:docPr id="23" name="Text Box 23"/>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solidFill>
                                  <a:prstClr val="black"/>
                                </a:solidFill>
                              </a:ln>
                            </wps:spPr>
                            <wps:txbx>
                              <w:txbxContent>
                                <w:p w:rsidR="0039756D" w:rsidRDefault="0039756D">
                                  <w:r>
                                    <w:t>video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 o:spid="_x0000_s1029" type="#_x0000_t202" style="position:absolute;left:0;text-align:left;margin-left:433.3pt;margin-top:58.75pt;width:1in;height:24pt;z-index:251661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" fillcolor="white [3201]" strokeweight=".5pt">
                      <v:textbox>
                        <w:txbxContent>
                          <w:p w:rsidR="0039756D" w:rsidRDefault="0039756D">
                            <w:r>
                              <w:t>video</w:t>
                            </w:r>
                          </w:p>
                        </w:txbxContent>
                      </v:textbox>
                    </v:shape>
                  </w:pict>
                </mc:Fallback>
              </mc:AlternateContent>
            </w:r>
            <w:r w:rsidR="00007EA2">
              <w:rPr>
                <w:noProof/>
              </w:rPr>
              <mc:AlternateContent>
                <mc:Choice Requires="wps">
                  <w:drawing>
                    <wp:anchor distT="0" distB="0" distL="114300" distR="114300" simplePos="0" relativeHeight="251660288" behindDoc="0" locked="0" layoutInCell="1" allowOverlap="1">
                      <wp:simplePos x="0" y="0"/>
                      <wp:positionH relativeFrom="column">
                        <wp:posOffset>2178685</wp:posOffset>
                      </wp:positionH>
                      <wp:positionV relativeFrom="paragraph">
                        <wp:posOffset>784225</wp:posOffset>
                      </wp:positionV>
                      <wp:extent cx="914400" cy="266700"/>
                      <wp:effectExtent l="0" t="0" r="27305" b="19050"/>
                      <wp:wrapNone/>
                      <wp:docPr id="21" name="Text Box 21"/>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solidFill>
                                  <a:prstClr val="black"/>
                                </a:solidFill>
                              </a:ln>
                            </wps:spPr>
                            <wps:txbx>
                              <w:txbxContent>
                                <w:p w:rsidR="00007EA2" w:rsidRDefault="00007EA2">
                                  <w:r>
                                    <w:t>fan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1" o:spid="_x0000_s1030" type="#_x0000_t202" style="position:absolute;left:0;text-align:left;margin-left:171.55pt;margin-top:61.75pt;width:1in;height:21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" fillcolor="white [3201]" strokeweight=".5pt">
                      <v:textbox>
                        <w:txbxContent>
                          <w:p w:rsidR="00007EA2" w:rsidRDefault="00007EA2">
                            <w:r>
                              <w:t>fan</w:t>
                            </w:r>
                          </w:p>
                        </w:txbxContent>
                      </v:textbox>
                    </v:shape>
                  </w:pict>
                </mc:Fallback>
              </mc:AlternateContent>
            </w:r>
            <w:r w:rsidR="00007EA2">
              <w:t>Neutral space</w:t>
            </w:r>
          </w:p>
        </w:tc>
      </w:tr>
    </w:tbl>
    <w:p w:rsidR="006020F8" w:rsidRPr="001D30F3" w:rsidRDefault="0039756D" w:rsidP="00671C12">
      <w:pPr>
        <w:pStyle w:val="ListParagraph"/>
        <w:numPr>
          <w:ilvl w:val="0"/>
          <w:numId w:val="6"/>
        </w:numPr>
        <w:spacing w:after="0"/>
        <w:rPr>
          <w:color w:val="000000" w:themeColor="text1"/>
        </w:rPr>
      </w:pPr>
      <w:r>
        <w:rPr>
          <w:noProof/>
        </w:rPr>
        <mc:AlternateContent>
          <mc:Choice Requires="wps">
            <w:drawing>
              <wp:anchor distT="0" distB="0" distL="114300" distR="114300" simplePos="0" relativeHeight="251663360" behindDoc="0" locked="0" layoutInCell="1" allowOverlap="1">
                <wp:simplePos x="0" y="0"/>
                <wp:positionH relativeFrom="column">
                  <wp:posOffset>3688715</wp:posOffset>
                </wp:positionH>
                <wp:positionV relativeFrom="paragraph">
                  <wp:posOffset>1653540</wp:posOffset>
                </wp:positionV>
                <wp:extent cx="476250" cy="266700"/>
                <wp:effectExtent l="0" t="0" r="19050" b="19050"/>
                <wp:wrapNone/>
                <wp:docPr id="26" name="Text Box 26"/>
                <wp:cNvGraphicFramePr/>
                <a:graphic xmlns:a="http://schemas.openxmlformats.org/drawingml/2006/main">
                  <a:graphicData uri="http://schemas.microsoft.com/office/word/2010/wordprocessingShape">
                    <wps:wsp>
                      <wps:cNvSpPr txBox="1"/>
                      <wps:spPr>
                        <a:xfrm>
                          <a:off x="0" y="0"/>
                          <a:ext cx="476250" cy="266700"/>
                        </a:xfrm>
                        <a:prstGeom prst="rect">
                          <a:avLst/>
                        </a:prstGeom>
                        <a:solidFill>
                          <a:schemeClr val="lt1"/>
                        </a:solidFill>
                        <a:ln w="6350">
                          <a:solidFill>
                            <a:prstClr val="black"/>
                          </a:solidFill>
                        </a:ln>
                      </wps:spPr>
                      <wps:txbx>
                        <w:txbxContent>
                          <w:p w:rsidR="0039756D" w:rsidRDefault="0039756D">
                            <w:r>
                              <w:t>yoda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1" type="#_x0000_t202" style="position:absolute;left:0;text-align:left;margin-left:290.45pt;margin-top:130.2pt;width:37.5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" fillcolor="white [3201]" strokeweight=".5pt">
                <v:textbox>
                  <w:txbxContent>
                    <w:p w:rsidR="0039756D" w:rsidRDefault="0039756D">
                      <w:r>
                        <w:t>yoda</w:t>
                      </w: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4898390</wp:posOffset>
                </wp:positionH>
                <wp:positionV relativeFrom="paragraph">
                  <wp:posOffset>1653540</wp:posOffset>
                </wp:positionV>
                <wp:extent cx="914400" cy="257175"/>
                <wp:effectExtent l="0" t="0" r="21590" b="28575"/>
                <wp:wrapNone/>
                <wp:docPr id="25" name="Text Box 25"/>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chemeClr val="lt1"/>
                        </a:solidFill>
                        <a:ln w="6350">
                          <a:solidFill>
                            <a:prstClr val="black"/>
                          </a:solidFill>
                        </a:ln>
                      </wps:spPr>
                      <wps:txbx>
                        <w:txbxContent>
                          <w:p w:rsidR="0039756D" w:rsidRDefault="0039756D">
                            <w:r>
                              <w:t>vac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5" o:spid="_x0000_s1032" type="#_x0000_t202" style="position:absolute;left:0;text-align:left;margin-left:385.7pt;margin-top:130.2pt;width:1in;height:20.2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" fillcolor="white [3201]" strokeweight=".5pt">
                <v:textbox>
                  <w:txbxContent>
                    <w:p w:rsidR="0039756D" w:rsidRDefault="0039756D">
                      <w:r>
                        <w:t>vac</w:t>
                      </w:r>
                    </w:p>
                  </w:txbxContent>
                </v:textbox>
              </v:shape>
            </w:pict>
          </mc:Fallback>
        </mc:AlternateContent>
      </w:r>
      <w:r w:rsidR="006020F8" w:rsidRPr="001D30F3">
        <w:rPr>
          <w:color w:val="000000" w:themeColor="text1"/>
        </w:rPr>
        <w:br w:type="page"/>
      </w:r>
    </w:p>
    <w:tbl>
      <w:tblPr>
        <w:tblW w:w="10783" w:type="dxa"/>
        <w:shd w:val="clear" w:color="auto" w:fill="FFFFFF" w:themeFill="background1"/>
        <w:tblLayout w:type="fixed"/>
        <w:tblLook w:val="01E0" w:firstRow="1" w:lastRow="1" w:firstColumn="1" w:lastColumn="1" w:noHBand="0" w:noVBand="0"/>
      </w:tblPr>
      <w:tblGrid>
        <w:gridCol w:w="1080"/>
        <w:gridCol w:w="1338"/>
        <w:gridCol w:w="4872"/>
        <w:gridCol w:w="3493"/>
      </w:tblGrid>
      <w:tr w:rsidR="00F10BBB" w:rsidTr="009864FA">
        <w:tc>
          <w:tcPr>
            <w:tcW w:w="1080" w:type="dxa"/>
            <w:shd w:val="clear" w:color="auto" w:fill="FFFFFF" w:themeFill="background1"/>
          </w:tcPr>
          <w:p w:rsidR="00F10BBB" w:rsidRPr="00CE13A9" w:rsidRDefault="00F10BBB" w:rsidP="00306442">
            <w:pPr>
              <w:spacing w:after="0"/>
              <w:jc w:val="center"/>
              <w:rPr>
                <w:b/>
                <w:bCs/>
                <w:highlight w:val="lightGray"/>
              </w:rPr>
            </w:pPr>
            <w:r w:rsidRPr="00CE13A9">
              <w:rPr>
                <w:b/>
                <w:bCs/>
                <w:highlight w:val="lightGray"/>
              </w:rPr>
              <w:lastRenderedPageBreak/>
              <w:t xml:space="preserve">Time </w:t>
            </w:r>
          </w:p>
        </w:tc>
        <w:tc>
          <w:tcPr>
            <w:tcW w:w="1338" w:type="dxa"/>
            <w:shd w:val="clear" w:color="auto" w:fill="FFFFFF" w:themeFill="background1"/>
          </w:tcPr>
          <w:p w:rsidR="00F10BBB" w:rsidRPr="00CE13A9" w:rsidRDefault="00F10BBB" w:rsidP="00306442">
            <w:pPr>
              <w:spacing w:after="0"/>
              <w:jc w:val="center"/>
              <w:rPr>
                <w:b/>
                <w:bCs/>
                <w:highlight w:val="lightGray"/>
              </w:rPr>
            </w:pPr>
          </w:p>
        </w:tc>
        <w:tc>
          <w:tcPr>
            <w:tcW w:w="4872" w:type="dxa"/>
            <w:shd w:val="clear" w:color="auto" w:fill="FFFFFF" w:themeFill="background1"/>
          </w:tcPr>
          <w:p w:rsidR="00F10BBB" w:rsidRPr="00CE13A9" w:rsidRDefault="00F10BBB" w:rsidP="00306442">
            <w:pPr>
              <w:spacing w:after="0"/>
              <w:jc w:val="center"/>
              <w:rPr>
                <w:b/>
                <w:bCs/>
                <w:highlight w:val="lightGray"/>
              </w:rPr>
            </w:pPr>
            <w:r w:rsidRPr="00CE13A9">
              <w:rPr>
                <w:b/>
                <w:bCs/>
                <w:highlight w:val="lightGray"/>
              </w:rPr>
              <w:t>Procedure</w:t>
            </w:r>
          </w:p>
        </w:tc>
        <w:tc>
          <w:tcPr>
            <w:tcW w:w="3493" w:type="dxa"/>
            <w:shd w:val="clear" w:color="auto" w:fill="FFFFFF" w:themeFill="background1"/>
          </w:tcPr>
          <w:p w:rsidR="00F10BBB" w:rsidRPr="00CE13A9" w:rsidRDefault="00CE13A9" w:rsidP="00306442">
            <w:pPr>
              <w:spacing w:after="0"/>
              <w:rPr>
                <w:b/>
                <w:highlight w:val="lightGray"/>
              </w:rPr>
            </w:pPr>
            <w:r w:rsidRPr="00CE13A9">
              <w:rPr>
                <w:b/>
                <w:highlight w:val="lightGray"/>
              </w:rPr>
              <w:t>Problem Solving</w:t>
            </w:r>
          </w:p>
        </w:tc>
      </w:tr>
      <w:tr w:rsidR="00F10BBB" w:rsidTr="009864FA">
        <w:tc>
          <w:tcPr>
            <w:tcW w:w="1080" w:type="dxa"/>
            <w:tcBorders>
              <w:bottom w:val="single" w:sz="4" w:space="0" w:color="auto"/>
            </w:tcBorders>
            <w:shd w:val="clear" w:color="auto" w:fill="FFFFFF" w:themeFill="background1"/>
          </w:tcPr>
          <w:p w:rsidR="00F10BBB" w:rsidRPr="00CE13A9" w:rsidRDefault="00F10BBB" w:rsidP="00306442">
            <w:pPr>
              <w:spacing w:after="0"/>
              <w:jc w:val="center"/>
              <w:rPr>
                <w:highlight w:val="lightGray"/>
              </w:rPr>
            </w:pPr>
          </w:p>
        </w:tc>
        <w:tc>
          <w:tcPr>
            <w:tcW w:w="1338" w:type="dxa"/>
            <w:tcBorders>
              <w:bottom w:val="single" w:sz="4" w:space="0" w:color="auto"/>
            </w:tcBorders>
            <w:shd w:val="clear" w:color="auto" w:fill="FFFFFF" w:themeFill="background1"/>
          </w:tcPr>
          <w:p w:rsidR="00F10BBB" w:rsidRPr="00CE13A9" w:rsidRDefault="00F10BBB" w:rsidP="00306442">
            <w:pPr>
              <w:spacing w:after="0"/>
              <w:rPr>
                <w:highlight w:val="lightGray"/>
              </w:rPr>
            </w:pPr>
          </w:p>
        </w:tc>
        <w:tc>
          <w:tcPr>
            <w:tcW w:w="4872" w:type="dxa"/>
            <w:tcBorders>
              <w:bottom w:val="single" w:sz="4" w:space="0" w:color="auto"/>
            </w:tcBorders>
            <w:shd w:val="clear" w:color="auto" w:fill="FFFFFF" w:themeFill="background1"/>
          </w:tcPr>
          <w:p w:rsidR="00F10BBB" w:rsidRPr="00CE13A9" w:rsidRDefault="00F10BBB" w:rsidP="00306442">
            <w:pPr>
              <w:spacing w:after="0"/>
              <w:rPr>
                <w:highlight w:val="lightGray"/>
              </w:rPr>
            </w:pPr>
          </w:p>
        </w:tc>
        <w:tc>
          <w:tcPr>
            <w:tcW w:w="3493" w:type="dxa"/>
            <w:tcBorders>
              <w:bottom w:val="single" w:sz="4" w:space="0" w:color="auto"/>
            </w:tcBorders>
            <w:shd w:val="clear" w:color="auto" w:fill="FFFFFF" w:themeFill="background1"/>
          </w:tcPr>
          <w:p w:rsidR="006020F8" w:rsidRPr="00CE13A9" w:rsidRDefault="006020F8" w:rsidP="00306442">
            <w:pPr>
              <w:spacing w:after="0"/>
              <w:rPr>
                <w:highlight w:val="lightGray"/>
              </w:rPr>
            </w:pPr>
          </w:p>
        </w:tc>
      </w:tr>
      <w:tr w:rsidR="00F10BBB" w:rsidTr="009864FA">
        <w:trPr>
          <w:trHeight w:val="633"/>
        </w:trPr>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9B4DDA" w:rsidP="00306442">
            <w:pPr>
              <w:spacing w:after="0"/>
              <w:jc w:val="center"/>
              <w:rPr>
                <w:color w:val="000000" w:themeColor="text1"/>
              </w:rPr>
            </w:pPr>
            <w:r>
              <w:rPr>
                <w:color w:val="000000" w:themeColor="text1"/>
              </w:rPr>
              <w:t>1 ½ minutes</w:t>
            </w:r>
            <w:r w:rsidR="00F10BBB" w:rsidRPr="00F30C4B">
              <w:rPr>
                <w:color w:val="000000" w:themeColor="text1"/>
              </w:rPr>
              <w:t xml:space="preserve"> </w:t>
            </w:r>
          </w:p>
          <w:p w:rsidR="00223845" w:rsidRPr="00223845" w:rsidRDefault="00223845" w:rsidP="00306442">
            <w:pPr>
              <w:spacing w:after="0"/>
              <w:jc w:val="center"/>
              <w:rPr>
                <w:b/>
                <w:color w:val="FF0000"/>
              </w:rP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6637ED" w:rsidRDefault="00F10BBB" w:rsidP="00306442">
            <w:pPr>
              <w:spacing w:after="0"/>
            </w:pPr>
            <w:r>
              <w:t>New Situation</w:t>
            </w:r>
            <w:r w:rsidR="006637ED">
              <w:t>/</w:t>
            </w:r>
          </w:p>
          <w:p w:rsidR="00F10BBB" w:rsidRDefault="006637ED" w:rsidP="00306442">
            <w:pPr>
              <w:spacing w:after="0"/>
            </w:pPr>
            <w:r>
              <w:t>Explore</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522CDA" w:rsidP="00954366">
            <w:pPr>
              <w:spacing w:after="0"/>
            </w:pPr>
            <w:r>
              <w:t>Handler</w:t>
            </w:r>
            <w:r w:rsidR="00F10BBB">
              <w:t xml:space="preserve"> </w:t>
            </w:r>
            <w:r w:rsidR="00BB4301">
              <w:t xml:space="preserve">scans for avid, enters test space from the front left corner, </w:t>
            </w:r>
            <w:r w:rsidR="002E571D">
              <w:t>places puppy</w:t>
            </w:r>
            <w:r w:rsidR="00F10BBB">
              <w:t xml:space="preserve"> into</w:t>
            </w:r>
            <w:r w:rsidR="00954366">
              <w:t xml:space="preserve"> the</w:t>
            </w:r>
            <w:r w:rsidR="00F10BBB">
              <w:t xml:space="preserve"> </w:t>
            </w:r>
            <w:r>
              <w:t>center</w:t>
            </w:r>
            <w:r w:rsidR="00BB4301">
              <w:t>,</w:t>
            </w:r>
            <w:r w:rsidR="00223845">
              <w:t xml:space="preserve"> </w:t>
            </w:r>
            <w:r>
              <w:t>exits</w:t>
            </w:r>
            <w:r w:rsidR="00BB4301">
              <w:t xml:space="preserve"> space and moves out of pup’s sight. </w:t>
            </w:r>
          </w:p>
          <w:p w:rsidR="007C7E0E" w:rsidRDefault="007C7E0E" w:rsidP="00954366">
            <w:pPr>
              <w:spacing w:after="0"/>
            </w:pP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F30C4B" w:rsidRPr="00EC1017" w:rsidRDefault="00F10BBB" w:rsidP="00F30C4B">
            <w:pPr>
              <w:spacing w:after="0"/>
              <w:rPr>
                <w:color w:val="00B0F0"/>
              </w:rPr>
            </w:pPr>
            <w:r>
              <w:t>Observe behaviour</w:t>
            </w:r>
            <w:r w:rsidR="00152AA6">
              <w:t xml:space="preserve">.  </w:t>
            </w:r>
          </w:p>
          <w:p w:rsidR="00053B14" w:rsidRPr="00EC1017" w:rsidRDefault="00053B14" w:rsidP="007351FF">
            <w:pPr>
              <w:spacing w:after="0"/>
              <w:rPr>
                <w:color w:val="00B0F0"/>
              </w:rPr>
            </w:pPr>
          </w:p>
        </w:tc>
      </w:tr>
      <w:tr w:rsidR="00F10BBB" w:rsidTr="009864FA">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F10BBB" w:rsidRDefault="00F10BBB" w:rsidP="00306442">
            <w:pPr>
              <w:spacing w:after="0"/>
              <w:jc w:val="center"/>
            </w:pP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F10BBB" w:rsidRDefault="00F10BBB" w:rsidP="00306442">
            <w:pPr>
              <w:spacing w:after="0"/>
            </w:pPr>
            <w:r>
              <w:t>person greet</w:t>
            </w: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F10BBB" w:rsidRDefault="00223845" w:rsidP="000B2D39">
            <w:pPr>
              <w:spacing w:after="0"/>
              <w:rPr>
                <w:color w:val="000000" w:themeColor="text1"/>
              </w:rPr>
            </w:pPr>
            <w:r>
              <w:t>H</w:t>
            </w:r>
            <w:r w:rsidR="00F10BBB">
              <w:t xml:space="preserve">andler enters </w:t>
            </w:r>
            <w:r>
              <w:t xml:space="preserve">the test </w:t>
            </w:r>
            <w:r w:rsidR="00F10BBB">
              <w:t>space</w:t>
            </w:r>
            <w:r w:rsidR="00F30C4B">
              <w:t xml:space="preserve"> at </w:t>
            </w:r>
            <w:r>
              <w:t xml:space="preserve">the </w:t>
            </w:r>
            <w:r w:rsidR="00F30C4B">
              <w:t>same entry</w:t>
            </w:r>
            <w:r w:rsidR="00BB4301">
              <w:t>, takes 3 to 4 steps toward center,</w:t>
            </w:r>
            <w:r>
              <w:t xml:space="preserve"> </w:t>
            </w:r>
            <w:r w:rsidR="001F1251">
              <w:t>facing</w:t>
            </w:r>
            <w:r w:rsidR="00F10BBB">
              <w:t xml:space="preserve"> </w:t>
            </w:r>
            <w:r w:rsidR="006637ED">
              <w:t xml:space="preserve">toward the </w:t>
            </w:r>
            <w:r w:rsidR="00F30C4B">
              <w:t>pup</w:t>
            </w:r>
            <w:r w:rsidR="001F1251">
              <w:t>.</w:t>
            </w:r>
            <w:r w:rsidR="00053B14">
              <w:t xml:space="preserve">  H</w:t>
            </w:r>
            <w:r w:rsidR="00F30C4B">
              <w:t>andl</w:t>
            </w:r>
            <w:r w:rsidR="00053B14">
              <w:t>er crouches</w:t>
            </w:r>
            <w:r w:rsidR="00F30C4B">
              <w:t xml:space="preserve"> down</w:t>
            </w:r>
            <w:r w:rsidR="001F1251">
              <w:t xml:space="preserve"> without any comments</w:t>
            </w:r>
            <w:r w:rsidR="00F30C4B">
              <w:t xml:space="preserve"> and </w:t>
            </w:r>
            <w:r w:rsidR="00FB6952">
              <w:t xml:space="preserve">waits for the pup to come greet them.  Handler </w:t>
            </w:r>
            <w:r w:rsidR="00F30C4B">
              <w:t>greets pup with soft happy voice and</w:t>
            </w:r>
            <w:r w:rsidR="00DF2C51">
              <w:t xml:space="preserve"> gentle</w:t>
            </w:r>
            <w:r w:rsidR="00F30C4B">
              <w:t xml:space="preserve"> petting</w:t>
            </w:r>
            <w:r w:rsidR="00DF2C51">
              <w:t>, starting at the head</w:t>
            </w:r>
            <w:r>
              <w:t xml:space="preserve">.  If pup does not come within </w:t>
            </w:r>
            <w:r w:rsidR="00F30C4B">
              <w:t xml:space="preserve">5 seconds, lightly clap hands and call pup. </w:t>
            </w:r>
            <w:r w:rsidR="00F30C4B">
              <w:rPr>
                <w:color w:val="000000" w:themeColor="text1"/>
              </w:rPr>
              <w:t xml:space="preserve"> If pup comes greet </w:t>
            </w:r>
            <w:r w:rsidR="006637ED">
              <w:rPr>
                <w:color w:val="000000" w:themeColor="text1"/>
              </w:rPr>
              <w:t xml:space="preserve">the </w:t>
            </w:r>
            <w:r w:rsidR="00F30C4B">
              <w:rPr>
                <w:color w:val="000000" w:themeColor="text1"/>
              </w:rPr>
              <w:t>pup</w:t>
            </w:r>
            <w:r w:rsidR="001F1251">
              <w:rPr>
                <w:color w:val="000000" w:themeColor="text1"/>
              </w:rPr>
              <w:t xml:space="preserve"> as previously stated.</w:t>
            </w:r>
          </w:p>
          <w:p w:rsidR="007C7E0E" w:rsidRDefault="007C7E0E" w:rsidP="000B2D39">
            <w:pPr>
              <w:spacing w:after="0"/>
            </w:pP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F10BBB" w:rsidRDefault="00F10BBB" w:rsidP="006D2E05">
            <w:pPr>
              <w:spacing w:after="0"/>
            </w:pPr>
            <w:r>
              <w:t xml:space="preserve">If </w:t>
            </w:r>
            <w:r w:rsidR="00F30C4B">
              <w:t>pup</w:t>
            </w:r>
            <w:r>
              <w:t xml:space="preserve"> still does not come, handler </w:t>
            </w:r>
            <w:r w:rsidR="00F30C4B">
              <w:t xml:space="preserve">walks 3 </w:t>
            </w:r>
            <w:r w:rsidR="001F1251">
              <w:t xml:space="preserve">steps closer to </w:t>
            </w:r>
            <w:r w:rsidR="00223845">
              <w:t>pup, crouches and calls</w:t>
            </w:r>
            <w:r w:rsidR="000B2D39">
              <w:t xml:space="preserve"> again.  Repeat until you reach</w:t>
            </w:r>
            <w:r w:rsidR="00223845">
              <w:t xml:space="preserve"> the puppy. </w:t>
            </w:r>
            <w:r w:rsidR="006D2E05">
              <w:t xml:space="preserve"> Once the pup comes to the handler, or the handler reaches the pup, greet with soft happy voice and petting.</w:t>
            </w:r>
          </w:p>
        </w:tc>
      </w:tr>
      <w:tr w:rsidR="00F10BBB" w:rsidTr="009864FA">
        <w:trPr>
          <w:trHeight w:val="1273"/>
        </w:trPr>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F10BBB" w:rsidP="00306442">
            <w:pPr>
              <w:spacing w:after="0"/>
              <w:jc w:val="cente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F10BBB" w:rsidP="00306442">
            <w:pPr>
              <w:spacing w:after="0"/>
            </w:pPr>
            <w:r>
              <w:t>Taking food treats</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Pr="002B726F" w:rsidRDefault="00F10BBB" w:rsidP="000F18EB">
            <w:pPr>
              <w:spacing w:after="0"/>
              <w:rPr>
                <w:color w:val="000000" w:themeColor="text1"/>
              </w:rPr>
            </w:pPr>
            <w:r w:rsidRPr="002B726F">
              <w:rPr>
                <w:color w:val="000000" w:themeColor="text1"/>
              </w:rPr>
              <w:t>Handler provides 3 treats</w:t>
            </w:r>
            <w:r w:rsidR="00296101">
              <w:rPr>
                <w:color w:val="000000" w:themeColor="text1"/>
              </w:rPr>
              <w:t xml:space="preserve"> slowly</w:t>
            </w:r>
            <w:r w:rsidR="0081517B" w:rsidRPr="002B726F">
              <w:rPr>
                <w:color w:val="000000" w:themeColor="text1"/>
              </w:rPr>
              <w:t>,</w:t>
            </w:r>
            <w:r w:rsidR="00296101">
              <w:rPr>
                <w:color w:val="000000" w:themeColor="text1"/>
              </w:rPr>
              <w:t xml:space="preserve"> </w:t>
            </w:r>
            <w:r w:rsidR="002A348D">
              <w:rPr>
                <w:color w:val="000000" w:themeColor="text1"/>
              </w:rPr>
              <w:t>allowing about three</w:t>
            </w:r>
            <w:r w:rsidR="00296101">
              <w:rPr>
                <w:color w:val="000000" w:themeColor="text1"/>
              </w:rPr>
              <w:t xml:space="preserve"> second</w:t>
            </w:r>
            <w:r w:rsidR="002A348D">
              <w:rPr>
                <w:color w:val="000000" w:themeColor="text1"/>
              </w:rPr>
              <w:t>s</w:t>
            </w:r>
            <w:r w:rsidR="00296101">
              <w:rPr>
                <w:color w:val="000000" w:themeColor="text1"/>
              </w:rPr>
              <w:t xml:space="preserve"> per each treat, while </w:t>
            </w:r>
            <w:r w:rsidR="000F18EB">
              <w:rPr>
                <w:color w:val="000000" w:themeColor="text1"/>
              </w:rPr>
              <w:t>giving verbal praise</w:t>
            </w:r>
            <w:r w:rsidR="00296101">
              <w:rPr>
                <w:color w:val="000000" w:themeColor="text1"/>
              </w:rPr>
              <w:t xml:space="preserve">.  </w:t>
            </w: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F10BBB" w:rsidP="004176C6">
            <w:pPr>
              <w:spacing w:after="0"/>
            </w:pPr>
            <w:r>
              <w:t xml:space="preserve">Observe how softly </w:t>
            </w:r>
            <w:r w:rsidR="006637ED">
              <w:t>pup</w:t>
            </w:r>
            <w:r>
              <w:t xml:space="preserve"> takes food treats</w:t>
            </w:r>
            <w:r w:rsidR="004176C6">
              <w:t xml:space="preserve">.  </w:t>
            </w:r>
            <w:r w:rsidR="00E020C4">
              <w:t>Also, it</w:t>
            </w:r>
            <w:r>
              <w:t xml:space="preserve"> helps establish value and beginning of a relationship with the handler</w:t>
            </w:r>
            <w:r w:rsidR="004A75E7">
              <w:t>.</w:t>
            </w:r>
          </w:p>
        </w:tc>
      </w:tr>
      <w:tr w:rsidR="00296101" w:rsidTr="009864FA">
        <w:trPr>
          <w:trHeight w:val="363"/>
        </w:trPr>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296101" w:rsidRDefault="00296101" w:rsidP="00306442">
            <w:pPr>
              <w:spacing w:after="0"/>
              <w:jc w:val="center"/>
            </w:pPr>
            <w:r>
              <w:t>10 sec</w:t>
            </w: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296101" w:rsidRDefault="00296101" w:rsidP="00306442">
            <w:pPr>
              <w:spacing w:after="0"/>
            </w:pPr>
            <w:r>
              <w:t>Wait</w:t>
            </w: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296101" w:rsidRDefault="00552F4A" w:rsidP="00296101">
            <w:pPr>
              <w:spacing w:after="0"/>
              <w:rPr>
                <w:color w:val="000000" w:themeColor="text1"/>
              </w:rPr>
            </w:pPr>
            <w:r>
              <w:rPr>
                <w:color w:val="000000" w:themeColor="text1"/>
              </w:rPr>
              <w:t>Handler</w:t>
            </w:r>
            <w:r w:rsidR="007C7E0E">
              <w:rPr>
                <w:color w:val="000000" w:themeColor="text1"/>
              </w:rPr>
              <w:t xml:space="preserve"> ignores,</w:t>
            </w:r>
            <w:r>
              <w:rPr>
                <w:color w:val="000000" w:themeColor="text1"/>
              </w:rPr>
              <w:t xml:space="preserve"> stands quietly without interacting with </w:t>
            </w:r>
            <w:r w:rsidR="00061ACF">
              <w:rPr>
                <w:color w:val="000000" w:themeColor="text1"/>
              </w:rPr>
              <w:t>the puppy</w:t>
            </w:r>
            <w:r>
              <w:rPr>
                <w:color w:val="000000" w:themeColor="text1"/>
              </w:rPr>
              <w:t xml:space="preserve"> for 10 seconds.  Once 10 seconds is up, handler can stroke the pup once again.</w:t>
            </w:r>
          </w:p>
          <w:p w:rsidR="007C7E0E" w:rsidRPr="002B726F" w:rsidRDefault="007C7E0E" w:rsidP="00296101">
            <w:pPr>
              <w:spacing w:after="0"/>
              <w:rPr>
                <w:color w:val="000000" w:themeColor="text1"/>
              </w:rPr>
            </w:pP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296101" w:rsidRDefault="004176C6" w:rsidP="00F30C4B">
            <w:pPr>
              <w:spacing w:after="0"/>
            </w:pPr>
            <w:r>
              <w:t>Watch for demand barking.</w:t>
            </w:r>
          </w:p>
        </w:tc>
      </w:tr>
      <w:tr w:rsidR="00F10BBB" w:rsidTr="009864FA">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F10BBB" w:rsidP="00306442">
            <w:pPr>
              <w:spacing w:after="0"/>
              <w:jc w:val="cente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Pr="000F4998" w:rsidRDefault="006637ED" w:rsidP="00306442">
            <w:pPr>
              <w:spacing w:after="0"/>
            </w:pPr>
            <w:r>
              <w:t xml:space="preserve">Follow </w:t>
            </w:r>
            <w:r w:rsidR="0012319A">
              <w:t>me</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F30C4B" w:rsidP="008C607E">
            <w:pPr>
              <w:spacing w:after="0"/>
              <w:rPr>
                <w:color w:val="000000" w:themeColor="text1"/>
              </w:rPr>
            </w:pPr>
            <w:r>
              <w:rPr>
                <w:color w:val="000000" w:themeColor="text1"/>
              </w:rPr>
              <w:t xml:space="preserve">With voice and hand gestures, </w:t>
            </w:r>
            <w:r w:rsidR="0012319A">
              <w:rPr>
                <w:color w:val="000000" w:themeColor="text1"/>
              </w:rPr>
              <w:t xml:space="preserve">handler </w:t>
            </w:r>
            <w:r>
              <w:rPr>
                <w:color w:val="000000" w:themeColor="text1"/>
              </w:rPr>
              <w:t>encourage</w:t>
            </w:r>
            <w:r w:rsidR="0012319A">
              <w:rPr>
                <w:color w:val="000000" w:themeColor="text1"/>
              </w:rPr>
              <w:t>s pup to follow</w:t>
            </w:r>
            <w:r>
              <w:rPr>
                <w:color w:val="000000" w:themeColor="text1"/>
              </w:rPr>
              <w:t xml:space="preserve"> </w:t>
            </w:r>
            <w:r w:rsidR="007C7E0E">
              <w:rPr>
                <w:color w:val="000000" w:themeColor="text1"/>
              </w:rPr>
              <w:t>in a clockwise direction toward the rabbit statue</w:t>
            </w:r>
            <w:r>
              <w:rPr>
                <w:color w:val="000000" w:themeColor="text1"/>
              </w:rPr>
              <w:t>.  Pra</w:t>
            </w:r>
            <w:r w:rsidR="006637ED">
              <w:rPr>
                <w:color w:val="000000" w:themeColor="text1"/>
              </w:rPr>
              <w:t>is</w:t>
            </w:r>
            <w:r w:rsidR="007C7E0E">
              <w:rPr>
                <w:color w:val="000000" w:themeColor="text1"/>
              </w:rPr>
              <w:t>ing</w:t>
            </w:r>
            <w:r w:rsidR="006637ED">
              <w:rPr>
                <w:color w:val="000000" w:themeColor="text1"/>
              </w:rPr>
              <w:t xml:space="preserve"> pup for following.  </w:t>
            </w:r>
          </w:p>
          <w:p w:rsidR="007C7E0E" w:rsidRPr="002B726F" w:rsidRDefault="007C7E0E" w:rsidP="008C607E">
            <w:pPr>
              <w:spacing w:after="0"/>
              <w:rPr>
                <w:color w:val="000000" w:themeColor="text1"/>
              </w:rPr>
            </w:pP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F10BBB" w:rsidRDefault="006637ED" w:rsidP="00306442">
            <w:pPr>
              <w:spacing w:after="0"/>
            </w:pPr>
            <w:r>
              <w:t xml:space="preserve">Observe if pup is social, </w:t>
            </w:r>
            <w:r w:rsidR="00F30C4B">
              <w:t>follo</w:t>
            </w:r>
            <w:r>
              <w:t xml:space="preserve">ws, </w:t>
            </w:r>
            <w:r w:rsidR="008605FB">
              <w:t>and is</w:t>
            </w:r>
            <w:r w:rsidR="00F30C4B">
              <w:t xml:space="preserve"> excitable with handling</w:t>
            </w:r>
            <w:r w:rsidR="004A75E7">
              <w:t>.</w:t>
            </w:r>
          </w:p>
        </w:tc>
      </w:tr>
      <w:tr w:rsidR="008C607E" w:rsidTr="009864FA">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8C607E" w:rsidRPr="005D4ED4" w:rsidRDefault="008C607E" w:rsidP="008C607E">
            <w:pPr>
              <w:spacing w:after="0"/>
              <w:jc w:val="center"/>
              <w:rPr>
                <w:b/>
                <w:color w:val="FF0000"/>
              </w:rPr>
            </w:pP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8C607E" w:rsidRDefault="008C607E" w:rsidP="008C607E">
            <w:pPr>
              <w:spacing w:after="0"/>
            </w:pPr>
            <w:r>
              <w:t>Fan</w:t>
            </w:r>
          </w:p>
          <w:p w:rsidR="004176C6" w:rsidRPr="004176C6" w:rsidRDefault="004176C6" w:rsidP="008C607E">
            <w:pPr>
              <w:spacing w:after="0"/>
              <w:rPr>
                <w:b/>
                <w:color w:val="FF0000"/>
              </w:rPr>
            </w:pP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8C607E" w:rsidRDefault="007C7E0E" w:rsidP="007A328D">
            <w:pPr>
              <w:spacing w:after="0"/>
            </w:pPr>
            <w:r>
              <w:rPr>
                <w:color w:val="000000" w:themeColor="text1"/>
              </w:rPr>
              <w:t>Person scoring</w:t>
            </w:r>
            <w:r w:rsidR="004176C6">
              <w:rPr>
                <w:color w:val="000000" w:themeColor="text1"/>
              </w:rPr>
              <w:t xml:space="preserve"> turns on fan</w:t>
            </w:r>
            <w:r w:rsidR="00D812F2">
              <w:rPr>
                <w:color w:val="000000" w:themeColor="text1"/>
              </w:rPr>
              <w:t xml:space="preserve"> to level 2</w:t>
            </w:r>
            <w:r w:rsidR="004176C6">
              <w:rPr>
                <w:color w:val="000000" w:themeColor="text1"/>
              </w:rPr>
              <w:t xml:space="preserve">. </w:t>
            </w:r>
            <w:r>
              <w:rPr>
                <w:color w:val="000000" w:themeColor="text1"/>
              </w:rPr>
              <w:t>From out of air flow</w:t>
            </w:r>
            <w:r w:rsidR="007A328D">
              <w:rPr>
                <w:color w:val="000000" w:themeColor="text1"/>
              </w:rPr>
              <w:t xml:space="preserve"> h</w:t>
            </w:r>
            <w:r w:rsidR="008C607E" w:rsidRPr="002B726F">
              <w:rPr>
                <w:color w:val="000000" w:themeColor="text1"/>
              </w:rPr>
              <w:t>andler</w:t>
            </w:r>
            <w:r w:rsidR="004176C6">
              <w:rPr>
                <w:color w:val="000000" w:themeColor="text1"/>
              </w:rPr>
              <w:t xml:space="preserve"> </w:t>
            </w:r>
            <w:r w:rsidR="007A328D">
              <w:rPr>
                <w:color w:val="000000" w:themeColor="text1"/>
              </w:rPr>
              <w:t>encourages the pup to follow on the left side</w:t>
            </w:r>
            <w:r w:rsidR="001049EC">
              <w:rPr>
                <w:color w:val="000000" w:themeColor="text1"/>
              </w:rPr>
              <w:t xml:space="preserve"> of handler</w:t>
            </w:r>
            <w:r w:rsidR="00D812F2">
              <w:rPr>
                <w:color w:val="000000" w:themeColor="text1"/>
              </w:rPr>
              <w:t xml:space="preserve"> against the x-pen</w:t>
            </w:r>
            <w:r w:rsidR="007A328D">
              <w:rPr>
                <w:color w:val="000000" w:themeColor="text1"/>
              </w:rPr>
              <w:t xml:space="preserve"> using hand gestures and praise.  The pup should move along the x-pen at a distance of 12”.  Handler</w:t>
            </w:r>
            <w:r w:rsidR="008C607E" w:rsidRPr="002B726F">
              <w:rPr>
                <w:color w:val="000000" w:themeColor="text1"/>
              </w:rPr>
              <w:t xml:space="preserve"> </w:t>
            </w:r>
            <w:r w:rsidR="007A328D">
              <w:rPr>
                <w:color w:val="000000" w:themeColor="text1"/>
              </w:rPr>
              <w:t>should pause</w:t>
            </w:r>
            <w:r w:rsidR="00E020C4">
              <w:rPr>
                <w:color w:val="000000" w:themeColor="text1"/>
              </w:rPr>
              <w:t xml:space="preserve"> to </w:t>
            </w:r>
            <w:r w:rsidR="008C607E" w:rsidRPr="002B726F">
              <w:rPr>
                <w:color w:val="000000" w:themeColor="text1"/>
              </w:rPr>
              <w:t>allow</w:t>
            </w:r>
            <w:r w:rsidR="00E020C4">
              <w:rPr>
                <w:color w:val="000000" w:themeColor="text1"/>
              </w:rPr>
              <w:t xml:space="preserve"> </w:t>
            </w:r>
            <w:r w:rsidR="008C607E">
              <w:rPr>
                <w:color w:val="000000" w:themeColor="text1"/>
              </w:rPr>
              <w:t xml:space="preserve">pup </w:t>
            </w:r>
            <w:r w:rsidR="008C607E" w:rsidRPr="002B726F">
              <w:rPr>
                <w:color w:val="000000" w:themeColor="text1"/>
              </w:rPr>
              <w:t>to investigate fan</w:t>
            </w:r>
            <w:r w:rsidR="00E020C4">
              <w:rPr>
                <w:color w:val="000000" w:themeColor="text1"/>
              </w:rPr>
              <w:t xml:space="preserve"> without handler support.  Once the pup has habituated itself to the fan,</w:t>
            </w:r>
            <w:r w:rsidR="008C607E" w:rsidRPr="002B726F">
              <w:rPr>
                <w:color w:val="000000" w:themeColor="text1"/>
              </w:rPr>
              <w:t xml:space="preserve"> loop back</w:t>
            </w:r>
            <w:r w:rsidR="00E020C4">
              <w:rPr>
                <w:color w:val="000000" w:themeColor="text1"/>
              </w:rPr>
              <w:t xml:space="preserve"> around</w:t>
            </w:r>
            <w:r w:rsidR="008C607E" w:rsidRPr="002B726F">
              <w:rPr>
                <w:color w:val="000000" w:themeColor="text1"/>
              </w:rPr>
              <w:t xml:space="preserve"> to walk past the fan </w:t>
            </w:r>
            <w:r w:rsidR="004176C6">
              <w:rPr>
                <w:color w:val="000000" w:themeColor="text1"/>
              </w:rPr>
              <w:t>a second time</w:t>
            </w:r>
            <w:r>
              <w:rPr>
                <w:color w:val="000000" w:themeColor="text1"/>
              </w:rPr>
              <w:t>. Fan is then turned</w:t>
            </w:r>
            <w:r w:rsidR="008C607E" w:rsidRPr="002B726F">
              <w:rPr>
                <w:color w:val="000000" w:themeColor="text1"/>
              </w:rPr>
              <w:t xml:space="preserve"> off</w:t>
            </w:r>
            <w:r>
              <w:rPr>
                <w:color w:val="000000" w:themeColor="text1"/>
              </w:rPr>
              <w:t>.</w:t>
            </w: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8C607E" w:rsidRDefault="008C607E" w:rsidP="0077584F">
            <w:pPr>
              <w:spacing w:after="0"/>
            </w:pPr>
            <w:r>
              <w:t xml:space="preserve">If pup will not walk past fan the first time, </w:t>
            </w:r>
            <w:r w:rsidRPr="002B726F">
              <w:rPr>
                <w:color w:val="000000" w:themeColor="text1"/>
              </w:rPr>
              <w:t xml:space="preserve">handler allows </w:t>
            </w:r>
            <w:r>
              <w:rPr>
                <w:color w:val="000000" w:themeColor="text1"/>
              </w:rPr>
              <w:t>pup</w:t>
            </w:r>
            <w:r w:rsidRPr="002B726F">
              <w:rPr>
                <w:color w:val="000000" w:themeColor="text1"/>
              </w:rPr>
              <w:t xml:space="preserve"> </w:t>
            </w:r>
            <w:r w:rsidRPr="008C607E">
              <w:rPr>
                <w:color w:val="000000" w:themeColor="text1"/>
              </w:rPr>
              <w:t xml:space="preserve">up to 5 seconds </w:t>
            </w:r>
            <w:r w:rsidRPr="002B726F">
              <w:rPr>
                <w:color w:val="000000" w:themeColor="text1"/>
              </w:rPr>
              <w:t>to investigate then tries walking past again at a greater distance (2 feet further away).</w:t>
            </w:r>
            <w:r w:rsidR="00E020C4">
              <w:rPr>
                <w:color w:val="000000" w:themeColor="text1"/>
              </w:rPr>
              <w:t xml:space="preserve">  If pup still won’t, handl</w:t>
            </w:r>
            <w:r w:rsidR="00D7110C">
              <w:rPr>
                <w:color w:val="000000" w:themeColor="text1"/>
              </w:rPr>
              <w:t>er squats</w:t>
            </w:r>
            <w:r w:rsidR="0077584F">
              <w:rPr>
                <w:color w:val="000000" w:themeColor="text1"/>
              </w:rPr>
              <w:t xml:space="preserve"> 2’ away from fan and </w:t>
            </w:r>
            <w:r w:rsidR="00D7110C">
              <w:rPr>
                <w:color w:val="000000" w:themeColor="text1"/>
              </w:rPr>
              <w:t>calls pup to come</w:t>
            </w:r>
            <w:r w:rsidR="0077584F">
              <w:rPr>
                <w:color w:val="000000" w:themeColor="text1"/>
              </w:rPr>
              <w:t>.  If pup does come, handler moves 1’ away from fan, squats and calls pup.</w:t>
            </w:r>
            <w:r w:rsidR="007A328D">
              <w:rPr>
                <w:color w:val="000000" w:themeColor="text1"/>
              </w:rPr>
              <w:t xml:space="preserve">  If pup does not come take three steps closer to pup and call. Repeat until you get to the pup.</w:t>
            </w:r>
          </w:p>
        </w:tc>
      </w:tr>
      <w:tr w:rsidR="005D5C40" w:rsidTr="009864FA">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5D5C40" w:rsidRDefault="005D5C40" w:rsidP="008C607E">
            <w:pPr>
              <w:spacing w:after="0"/>
              <w:jc w:val="center"/>
              <w:rPr>
                <w:b/>
                <w:color w:val="FF0000"/>
              </w:rP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5D5C40" w:rsidRDefault="0078658F" w:rsidP="008C607E">
            <w:pPr>
              <w:spacing w:after="0"/>
            </w:pPr>
            <w:r>
              <w:t>Stairs/ramp</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5D5C40" w:rsidRDefault="005D5C40" w:rsidP="007A328D">
            <w:pPr>
              <w:spacing w:after="0"/>
              <w:rPr>
                <w:color w:val="000000" w:themeColor="text1"/>
              </w:rPr>
            </w:pPr>
            <w:r>
              <w:rPr>
                <w:color w:val="000000" w:themeColor="text1"/>
              </w:rPr>
              <w:t>Handler encourages the pup with hand gestures and praise to follow, leading up the stairs and down the ramp.</w:t>
            </w:r>
            <w:r w:rsidR="007C7E0E">
              <w:rPr>
                <w:color w:val="000000" w:themeColor="text1"/>
              </w:rPr>
              <w:t xml:space="preserve">  Can pup do alone, with handler support needs food?</w:t>
            </w: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5D5C40" w:rsidRDefault="005D5C40" w:rsidP="0077584F">
            <w:pPr>
              <w:spacing w:after="0"/>
            </w:pPr>
            <w:r>
              <w:t xml:space="preserve">If pup does not come, take three steps closer and call to the pup.  Repeat until you reach the pup.  If pup does not come down stairs, tap the ramp or stair to encourage them.  If there is no movement, handler can </w:t>
            </w:r>
            <w:r w:rsidR="007C7E0E">
              <w:t xml:space="preserve">encourage with food. </w:t>
            </w:r>
          </w:p>
        </w:tc>
      </w:tr>
      <w:tr w:rsidR="009F7197" w:rsidTr="009864FA">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9F7197" w:rsidRDefault="009F7197" w:rsidP="008C607E">
            <w:pPr>
              <w:spacing w:after="0"/>
              <w:jc w:val="center"/>
              <w:rPr>
                <w:b/>
                <w:color w:val="FF0000"/>
              </w:rPr>
            </w:pP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9F7197" w:rsidRDefault="009F7197" w:rsidP="008C607E">
            <w:pPr>
              <w:spacing w:after="0"/>
            </w:pPr>
            <w:r>
              <w:t>Tunnel</w:t>
            </w: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9F7197" w:rsidRDefault="009F7197" w:rsidP="009F7197">
            <w:pPr>
              <w:spacing w:after="0"/>
            </w:pPr>
            <w:r>
              <w:t xml:space="preserve">Encourage pup to walk through the tunnel by tapping the tunnel and using hand gestures or tossing a small soft toy through the tunnel.   </w:t>
            </w:r>
          </w:p>
          <w:p w:rsidR="009F7197" w:rsidRDefault="009F7197" w:rsidP="007A328D">
            <w:pPr>
              <w:spacing w:after="0"/>
              <w:rPr>
                <w:color w:val="000000" w:themeColor="text1"/>
              </w:rPr>
            </w:pP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9F7197" w:rsidRDefault="009F7197" w:rsidP="0077584F">
            <w:pPr>
              <w:spacing w:after="0"/>
            </w:pPr>
            <w:r>
              <w:rPr>
                <w:color w:val="000000" w:themeColor="text1"/>
              </w:rPr>
              <w:t>Observe the outlet if the pup tries to run around the tunnel.  If pup does not go through the tunnel, try to encourage a second time by tossing the toy through the tunnel again.  If the puppy refuses, move on to the next event.</w:t>
            </w:r>
          </w:p>
        </w:tc>
      </w:tr>
      <w:tr w:rsidR="00BF2CBF" w:rsidTr="009864FA">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BF2CBF" w:rsidRDefault="00BF2CBF" w:rsidP="00BF2CBF">
            <w:pPr>
              <w:spacing w:after="0"/>
              <w:jc w:val="center"/>
              <w:rPr>
                <w:b/>
                <w:color w:val="FF0000"/>
              </w:rP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BF2CBF" w:rsidRDefault="00BF2CBF" w:rsidP="00BF2CBF">
            <w:pPr>
              <w:spacing w:after="0"/>
            </w:pPr>
            <w:r>
              <w:t>Under footings</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BF2CBF" w:rsidRDefault="00BF2CBF" w:rsidP="00BF2CBF">
            <w:pPr>
              <w:spacing w:after="0"/>
            </w:pPr>
            <w:r>
              <w:t xml:space="preserve">Proceed to have pup go over both under footings (UF) with the UF and pup to the left of handler.  Solid UF 1 first, then Grate UF 1 second.  </w:t>
            </w:r>
            <w:r w:rsidRPr="008C607E">
              <w:t>Gesture with hand moving across under footing to encourage</w:t>
            </w:r>
            <w:r>
              <w:t xml:space="preserve"> pup to follow.  M</w:t>
            </w:r>
            <w:r w:rsidRPr="008C607E">
              <w:t>ake it clear what you are asking</w:t>
            </w:r>
            <w:r>
              <w:t>.  Encourage the pup to follow in a loop leading back to the first UF.</w:t>
            </w: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BF2CBF" w:rsidRDefault="00BF2CBF" w:rsidP="00BF2CBF">
            <w:pPr>
              <w:spacing w:after="0"/>
            </w:pPr>
            <w:r w:rsidRPr="008C607E">
              <w:rPr>
                <w:color w:val="000000" w:themeColor="text1"/>
              </w:rPr>
              <w:t xml:space="preserve">If </w:t>
            </w:r>
            <w:r>
              <w:rPr>
                <w:color w:val="000000" w:themeColor="text1"/>
              </w:rPr>
              <w:t>pup does not walk on</w:t>
            </w:r>
            <w:r w:rsidRPr="008C607E">
              <w:rPr>
                <w:color w:val="000000" w:themeColor="text1"/>
              </w:rPr>
              <w:t xml:space="preserve"> UF, handler tries up to 3 passes walking past UF while hand gesturing for </w:t>
            </w:r>
            <w:r>
              <w:rPr>
                <w:color w:val="000000" w:themeColor="text1"/>
              </w:rPr>
              <w:t>pup to walk on it.  Encouragement should be hand gestures and praise or a soft toy to encourage the pup.  On the third try the handler can use food.</w:t>
            </w:r>
          </w:p>
        </w:tc>
      </w:tr>
      <w:tr w:rsidR="00BF2CBF" w:rsidTr="009864FA">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BF2CBF" w:rsidRDefault="00BF2CBF" w:rsidP="00BF2CBF">
            <w:pPr>
              <w:spacing w:after="0"/>
              <w:jc w:val="center"/>
              <w:rPr>
                <w:b/>
                <w:color w:val="FF0000"/>
              </w:rPr>
            </w:pP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BF2CBF" w:rsidRDefault="00BF2CBF" w:rsidP="00BF2CBF">
            <w:pPr>
              <w:spacing w:after="0"/>
            </w:pPr>
            <w:r>
              <w:t>UFs repeat</w:t>
            </w: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BF2CBF" w:rsidRDefault="00BF2CBF" w:rsidP="00BF2CBF">
            <w:pPr>
              <w:spacing w:after="0"/>
            </w:pPr>
            <w:r>
              <w:t>Encourage the pup to go over both under footings a second time.  Solid UF 2 then grate UF 2.</w:t>
            </w:r>
          </w:p>
          <w:p w:rsidR="00566155" w:rsidRDefault="00566155" w:rsidP="00BF2CBF">
            <w:pPr>
              <w:spacing w:after="0"/>
            </w:pP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BF2CBF" w:rsidRPr="008C607E" w:rsidRDefault="00BF2CBF" w:rsidP="00BF2CBF">
            <w:pPr>
              <w:spacing w:after="0"/>
              <w:rPr>
                <w:color w:val="000000" w:themeColor="text1"/>
              </w:rPr>
            </w:pPr>
            <w:r>
              <w:rPr>
                <w:color w:val="000000" w:themeColor="text1"/>
              </w:rPr>
              <w:t>Same steps as UF</w:t>
            </w:r>
          </w:p>
        </w:tc>
      </w:tr>
      <w:tr w:rsidR="00204AAE" w:rsidTr="005D51D0">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Pr="009B4DDA" w:rsidRDefault="00204AAE" w:rsidP="00204AAE">
            <w:pPr>
              <w:spacing w:after="0"/>
              <w:jc w:val="center"/>
              <w:rPr>
                <w:b/>
              </w:rPr>
            </w:pPr>
            <w:r>
              <w:rPr>
                <w:b/>
              </w:rPr>
              <w:t>Varied time</w:t>
            </w: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pPr>
            <w:r>
              <w:t>Vacuum      1 &amp;  2</w:t>
            </w:r>
          </w:p>
          <w:p w:rsidR="00204AAE" w:rsidRDefault="00204AAE" w:rsidP="00204AAE">
            <w:pPr>
              <w:spacing w:after="0"/>
            </w:pP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pPr>
            <w:r>
              <w:rPr>
                <w:color w:val="000000" w:themeColor="text1"/>
              </w:rPr>
              <w:t>#1</w:t>
            </w:r>
            <w:r w:rsidRPr="00566155">
              <w:rPr>
                <w:color w:val="000000" w:themeColor="text1"/>
              </w:rPr>
              <w:t>Handler and pup are near far corner (2 window walls meet).  Once handler gives the cue, video person turns on the vacuum for 5 seconds.  During t</w:t>
            </w:r>
            <w:r>
              <w:rPr>
                <w:color w:val="000000" w:themeColor="text1"/>
              </w:rPr>
              <w:t>he 5 sec</w:t>
            </w:r>
            <w:r w:rsidRPr="00566155">
              <w:rPr>
                <w:color w:val="000000" w:themeColor="text1"/>
              </w:rPr>
              <w:t xml:space="preserve"> time the handler is stationary</w:t>
            </w:r>
            <w:r>
              <w:rPr>
                <w:color w:val="000000" w:themeColor="text1"/>
              </w:rPr>
              <w:t>, wait for the vacuum to silence</w:t>
            </w:r>
            <w:r w:rsidRPr="00566155">
              <w:rPr>
                <w:color w:val="000000" w:themeColor="text1"/>
              </w:rPr>
              <w:t>.</w:t>
            </w:r>
            <w:r>
              <w:rPr>
                <w:color w:val="000000" w:themeColor="text1"/>
              </w:rPr>
              <w:t xml:space="preserve"> #2</w:t>
            </w:r>
            <w:r w:rsidRPr="00566155">
              <w:rPr>
                <w:color w:val="000000" w:themeColor="text1"/>
              </w:rPr>
              <w:t xml:space="preserve"> </w:t>
            </w:r>
            <w:r>
              <w:rPr>
                <w:color w:val="000000" w:themeColor="text1"/>
              </w:rPr>
              <w:t xml:space="preserve">Handler cues the vacuum on and </w:t>
            </w:r>
            <w:r w:rsidRPr="00566155">
              <w:rPr>
                <w:color w:val="000000" w:themeColor="text1"/>
              </w:rPr>
              <w:t>walks</w:t>
            </w:r>
            <w:r>
              <w:rPr>
                <w:color w:val="000000" w:themeColor="text1"/>
              </w:rPr>
              <w:t xml:space="preserve"> toward the vacuum and stands just to the side of</w:t>
            </w:r>
            <w:r w:rsidRPr="00566155">
              <w:rPr>
                <w:color w:val="000000" w:themeColor="text1"/>
              </w:rPr>
              <w:t xml:space="preserve"> vacuum.</w:t>
            </w:r>
            <w:r>
              <w:rPr>
                <w:color w:val="000000" w:themeColor="text1"/>
              </w:rPr>
              <w:t xml:space="preserve"> Handler</w:t>
            </w:r>
            <w:r w:rsidRPr="00566155">
              <w:rPr>
                <w:color w:val="000000" w:themeColor="text1"/>
              </w:rPr>
              <w:t xml:space="preserve"> crouches and calls to pup immediately (while the vac is on).  </w:t>
            </w:r>
            <w:r>
              <w:rPr>
                <w:color w:val="000000" w:themeColor="text1"/>
              </w:rPr>
              <w:t xml:space="preserve">If pup comes directly to vacuum it can be turned off. </w:t>
            </w:r>
            <w:r w:rsidRPr="00566155">
              <w:rPr>
                <w:color w:val="000000" w:themeColor="text1"/>
              </w:rPr>
              <w:t xml:space="preserve"> </w:t>
            </w: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Pr="005D422E" w:rsidRDefault="00204AAE" w:rsidP="00204AAE">
            <w:pPr>
              <w:spacing w:after="0"/>
              <w:rPr>
                <w:color w:val="000000" w:themeColor="text1"/>
              </w:rPr>
            </w:pPr>
            <w:r>
              <w:rPr>
                <w:color w:val="000000" w:themeColor="text1"/>
              </w:rPr>
              <w:t>If the pup does not come to the vacuum, or handler, crouch and call while the vacuum is off.  If pup still does not come, take three steps closer and call.  Repeat until you reach the pup.  If the pup comes, encourage them to follow to the vacuum.  If the puppy has already explored the vacuum do a name response and move to the can drop.</w:t>
            </w:r>
          </w:p>
        </w:tc>
        <w:bookmarkStart w:id="0" w:name="_GoBack"/>
        <w:bookmarkEnd w:id="0"/>
      </w:tr>
      <w:tr w:rsidR="00204AAE" w:rsidTr="003154C2">
        <w:tc>
          <w:tcPr>
            <w:tcW w:w="1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04AAE" w:rsidRPr="009B4DDA" w:rsidRDefault="00204AAE" w:rsidP="00204AAE">
            <w:pPr>
              <w:spacing w:after="0"/>
              <w:jc w:val="center"/>
              <w:rPr>
                <w:b/>
              </w:rPr>
            </w:pPr>
            <w:r w:rsidRPr="009B4DDA">
              <w:rPr>
                <w:b/>
              </w:rPr>
              <w:t>30 seconds</w:t>
            </w:r>
          </w:p>
        </w:tc>
        <w:tc>
          <w:tcPr>
            <w:tcW w:w="133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04AAE" w:rsidRDefault="00204AAE" w:rsidP="00204AAE">
            <w:pPr>
              <w:spacing w:after="0"/>
            </w:pPr>
            <w:r>
              <w:t>Havlena Harness</w:t>
            </w:r>
          </w:p>
        </w:tc>
        <w:tc>
          <w:tcPr>
            <w:tcW w:w="487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04AAE" w:rsidRDefault="00204AAE" w:rsidP="00204AAE">
            <w:pPr>
              <w:spacing w:after="0"/>
            </w:pPr>
            <w:r>
              <w:t>Handler calls pup.  Place harness over and secure under belly. Handler encourages pup to walk around space. Harness remains on for 30 seconds.</w:t>
            </w:r>
          </w:p>
          <w:p w:rsidR="00204AAE" w:rsidRDefault="00204AAE" w:rsidP="00204AAE">
            <w:pPr>
              <w:spacing w:after="0"/>
              <w:rPr>
                <w:rFonts w:asciiTheme="minorHAnsi" w:hAnsiTheme="minorHAnsi" w:cs="Arial"/>
                <w:color w:val="000000" w:themeColor="text1"/>
              </w:rPr>
            </w:pPr>
          </w:p>
        </w:tc>
        <w:tc>
          <w:tcPr>
            <w:tcW w:w="349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04AAE" w:rsidRDefault="00204AAE" w:rsidP="00204AAE">
            <w:pPr>
              <w:spacing w:after="0"/>
            </w:pPr>
            <w:r>
              <w:rPr>
                <w:color w:val="000000" w:themeColor="text1"/>
              </w:rPr>
              <w:t xml:space="preserve"> this is for body sensitivity.</w:t>
            </w:r>
          </w:p>
        </w:tc>
      </w:tr>
      <w:tr w:rsidR="00204AAE" w:rsidTr="003154C2">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Pr="009B4DDA" w:rsidRDefault="00204AAE" w:rsidP="00204AAE">
            <w:pPr>
              <w:spacing w:after="0"/>
              <w:jc w:val="center"/>
              <w:rPr>
                <w:b/>
              </w:rP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pPr>
            <w:r>
              <w:t>Umbrella 1</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rPr>
                <w:rFonts w:asciiTheme="minorHAnsi" w:hAnsiTheme="minorHAnsi" w:cs="Arial"/>
                <w:color w:val="000000" w:themeColor="text1"/>
              </w:rPr>
            </w:pPr>
            <w:r>
              <w:rPr>
                <w:rFonts w:asciiTheme="minorHAnsi" w:hAnsiTheme="minorHAnsi" w:cs="Arial"/>
                <w:color w:val="000000" w:themeColor="text1"/>
              </w:rPr>
              <w:t>The handler opens the umbrella when the pup is looking and no closer then 3’ from pup.  Place on ground with the inside of umbrella facing the pup. Pup comes to investigate.  Handler picks up umbrella and closes again inside facing the pup. Handler places closed umbrella on floor for pup to investigate.</w:t>
            </w:r>
          </w:p>
          <w:p w:rsidR="00204AAE" w:rsidRDefault="00204AAE" w:rsidP="00204AAE">
            <w:pPr>
              <w:spacing w:after="0"/>
            </w:pP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rPr>
                <w:color w:val="000000" w:themeColor="text1"/>
              </w:rPr>
            </w:pPr>
            <w:r>
              <w:t>Observe behaviour.  If pup doesn’t approach, the handler crouches on the opposite side of the umbrella and calls to pup.</w:t>
            </w:r>
          </w:p>
        </w:tc>
      </w:tr>
      <w:tr w:rsidR="00204AAE" w:rsidTr="00566155">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Pr="009B4DDA" w:rsidRDefault="00204AAE" w:rsidP="00204AAE">
            <w:pPr>
              <w:spacing w:after="0"/>
              <w:jc w:val="center"/>
              <w:rPr>
                <w:b/>
              </w:rPr>
            </w:pP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pPr>
            <w:r>
              <w:t>Umbrella 2</w:t>
            </w: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rPr>
                <w:rFonts w:asciiTheme="minorHAnsi" w:hAnsiTheme="minorHAnsi" w:cs="Arial"/>
                <w:color w:val="000000" w:themeColor="text1"/>
              </w:rPr>
            </w:pPr>
            <w:r>
              <w:rPr>
                <w:rFonts w:asciiTheme="minorHAnsi" w:hAnsiTheme="minorHAnsi" w:cs="Arial"/>
                <w:color w:val="000000" w:themeColor="text1"/>
              </w:rPr>
              <w:t>Repeat as above.</w:t>
            </w: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pPr>
            <w:r>
              <w:t>Observe behaviour. – Same as with umbrella 1.</w:t>
            </w:r>
          </w:p>
        </w:tc>
      </w:tr>
      <w:tr w:rsidR="00204AAE" w:rsidTr="00B6645E">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Pr="00671EE2" w:rsidRDefault="00204AAE" w:rsidP="00204AAE">
            <w:pPr>
              <w:spacing w:after="0"/>
              <w:jc w:val="center"/>
              <w:rPr>
                <w:b/>
                <w:color w:val="FF0000"/>
              </w:rP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pPr>
            <w:r>
              <w:t>Can drop</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rPr>
                <w:color w:val="000000" w:themeColor="text1"/>
              </w:rPr>
            </w:pPr>
            <w:r>
              <w:rPr>
                <w:rFonts w:asciiTheme="minorHAnsi" w:hAnsiTheme="minorHAnsi" w:cs="Arial"/>
                <w:color w:val="000000" w:themeColor="text1"/>
              </w:rPr>
              <w:t xml:space="preserve">Handler and pup are directly in front of the videographer. Handler encourages the pup to follow toward back of space so the pup is facing away from videographer who drops the can when the pup is 6’ and from the height of the x-pen. </w:t>
            </w: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rPr>
                <w:color w:val="000000" w:themeColor="text1"/>
              </w:rPr>
            </w:pPr>
            <w:r>
              <w:t>Observe behaviour.</w:t>
            </w:r>
            <w:r w:rsidRPr="002B726F">
              <w:rPr>
                <w:color w:val="000000" w:themeColor="text1"/>
              </w:rPr>
              <w:t xml:space="preserve"> If </w:t>
            </w:r>
            <w:r>
              <w:rPr>
                <w:color w:val="000000" w:themeColor="text1"/>
              </w:rPr>
              <w:t>pup</w:t>
            </w:r>
            <w:r w:rsidRPr="002B726F">
              <w:rPr>
                <w:color w:val="000000" w:themeColor="text1"/>
              </w:rPr>
              <w:t xml:space="preserve"> does not come</w:t>
            </w:r>
            <w:r>
              <w:rPr>
                <w:color w:val="000000" w:themeColor="text1"/>
              </w:rPr>
              <w:t xml:space="preserve"> to the can </w:t>
            </w:r>
            <w:r w:rsidRPr="000E4933">
              <w:rPr>
                <w:color w:val="000000" w:themeColor="text1"/>
              </w:rPr>
              <w:t xml:space="preserve">within </w:t>
            </w:r>
            <w:r>
              <w:rPr>
                <w:color w:val="000000" w:themeColor="text1"/>
              </w:rPr>
              <w:t>10</w:t>
            </w:r>
            <w:r w:rsidRPr="000E4933">
              <w:rPr>
                <w:color w:val="000000" w:themeColor="text1"/>
              </w:rPr>
              <w:t xml:space="preserve"> seconds</w:t>
            </w:r>
            <w:r>
              <w:rPr>
                <w:color w:val="000000" w:themeColor="text1"/>
              </w:rPr>
              <w:t xml:space="preserve">, </w:t>
            </w:r>
            <w:r>
              <w:rPr>
                <w:rFonts w:asciiTheme="minorHAnsi" w:hAnsiTheme="minorHAnsi" w:cs="Arial"/>
                <w:color w:val="000000" w:themeColor="text1"/>
              </w:rPr>
              <w:t xml:space="preserve">then the handler walks behind the can so the can is between the pup and the handler, kneels, taps the floor and calls the pup 3x.  </w:t>
            </w:r>
          </w:p>
        </w:tc>
      </w:tr>
      <w:tr w:rsidR="00204AAE" w:rsidRPr="00CC1313" w:rsidTr="00B6645E">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jc w:val="center"/>
            </w:pP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pPr>
            <w:r>
              <w:t>Can shake 1</w:t>
            </w:r>
          </w:p>
          <w:p w:rsidR="00204AAE" w:rsidRDefault="00204AAE" w:rsidP="00204AAE">
            <w:pPr>
              <w:spacing w:after="0"/>
            </w:pP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pPr>
            <w:r>
              <w:rPr>
                <w:rFonts w:asciiTheme="minorHAnsi" w:hAnsiTheme="minorHAnsi" w:cs="Arial"/>
                <w:color w:val="000000" w:themeColor="text1"/>
              </w:rPr>
              <w:t>Handler will crouch down and take the can, one foot away from the pup.  Shake the can three times, gently set it on the ground and remain crouching for 10 seconds.</w:t>
            </w: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Pr="008C607E" w:rsidRDefault="00204AAE" w:rsidP="00204AAE">
            <w:pPr>
              <w:spacing w:after="0"/>
              <w:rPr>
                <w:color w:val="000000" w:themeColor="text1"/>
              </w:rPr>
            </w:pPr>
            <w:r>
              <w:t>Observe behaviour.</w:t>
            </w:r>
            <w:r w:rsidRPr="002B726F">
              <w:rPr>
                <w:color w:val="000000" w:themeColor="text1"/>
              </w:rPr>
              <w:t xml:space="preserve"> If </w:t>
            </w:r>
            <w:r>
              <w:rPr>
                <w:color w:val="000000" w:themeColor="text1"/>
              </w:rPr>
              <w:t>pup</w:t>
            </w:r>
            <w:r w:rsidRPr="002B726F">
              <w:rPr>
                <w:color w:val="000000" w:themeColor="text1"/>
              </w:rPr>
              <w:t xml:space="preserve"> does not come</w:t>
            </w:r>
            <w:r>
              <w:rPr>
                <w:color w:val="000000" w:themeColor="text1"/>
              </w:rPr>
              <w:t xml:space="preserve"> to the can </w:t>
            </w:r>
            <w:r w:rsidRPr="000E4933">
              <w:rPr>
                <w:color w:val="000000" w:themeColor="text1"/>
              </w:rPr>
              <w:t xml:space="preserve">within </w:t>
            </w:r>
            <w:r>
              <w:rPr>
                <w:color w:val="000000" w:themeColor="text1"/>
              </w:rPr>
              <w:t>10</w:t>
            </w:r>
            <w:r w:rsidRPr="000E4933">
              <w:rPr>
                <w:color w:val="000000" w:themeColor="text1"/>
              </w:rPr>
              <w:t xml:space="preserve"> seconds</w:t>
            </w:r>
            <w:r>
              <w:rPr>
                <w:color w:val="000000" w:themeColor="text1"/>
              </w:rPr>
              <w:t xml:space="preserve">, </w:t>
            </w:r>
            <w:r>
              <w:rPr>
                <w:rFonts w:asciiTheme="minorHAnsi" w:hAnsiTheme="minorHAnsi" w:cs="Arial"/>
                <w:color w:val="000000" w:themeColor="text1"/>
              </w:rPr>
              <w:t xml:space="preserve">then the handler walks two steps behind the can so the can is between the pup and the handler, kneels, taps the floor and calls the pup 3x.  </w:t>
            </w:r>
          </w:p>
        </w:tc>
      </w:tr>
      <w:tr w:rsidR="00204AAE" w:rsidRPr="00CC1313" w:rsidTr="00B6645E">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jc w:val="center"/>
            </w:pPr>
          </w:p>
        </w:tc>
        <w:tc>
          <w:tcPr>
            <w:tcW w:w="1338"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pPr>
            <w:r>
              <w:t>Can shake 2</w:t>
            </w:r>
          </w:p>
        </w:tc>
        <w:tc>
          <w:tcPr>
            <w:tcW w:w="4872"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Default="00204AAE" w:rsidP="00204AAE">
            <w:pPr>
              <w:spacing w:after="0"/>
              <w:rPr>
                <w:rFonts w:asciiTheme="minorHAnsi" w:hAnsiTheme="minorHAnsi" w:cs="Arial"/>
                <w:color w:val="000000" w:themeColor="text1"/>
              </w:rPr>
            </w:pPr>
            <w:r>
              <w:rPr>
                <w:rFonts w:asciiTheme="minorHAnsi" w:hAnsiTheme="minorHAnsi" w:cs="Arial"/>
                <w:color w:val="000000" w:themeColor="text1"/>
              </w:rPr>
              <w:t>Repeat – Handler will take the shaker can and crouch down one foot away from the pup.  Shake the can three times and set it on the ground and remain crouching.  Leave the can on the ground in the testing space.</w:t>
            </w:r>
          </w:p>
          <w:p w:rsidR="00204AAE" w:rsidRDefault="00204AAE" w:rsidP="00204AAE">
            <w:pPr>
              <w:spacing w:after="0"/>
            </w:pPr>
          </w:p>
        </w:tc>
        <w:tc>
          <w:tcPr>
            <w:tcW w:w="3493" w:type="dxa"/>
            <w:tcBorders>
              <w:top w:val="single" w:sz="4" w:space="0" w:color="auto"/>
              <w:left w:val="single" w:sz="4" w:space="0" w:color="auto"/>
              <w:bottom w:val="single" w:sz="4" w:space="0" w:color="auto"/>
              <w:right w:val="single" w:sz="4" w:space="0" w:color="auto"/>
            </w:tcBorders>
            <w:shd w:val="clear" w:color="auto" w:fill="FFFFFF" w:themeFill="background1"/>
          </w:tcPr>
          <w:p w:rsidR="00204AAE" w:rsidRPr="008C607E" w:rsidRDefault="00204AAE" w:rsidP="00204AAE">
            <w:pPr>
              <w:spacing w:after="0"/>
              <w:rPr>
                <w:color w:val="000000" w:themeColor="text1"/>
              </w:rPr>
            </w:pPr>
            <w:r>
              <w:t>Repeat as previously stated.</w:t>
            </w:r>
          </w:p>
        </w:tc>
      </w:tr>
      <w:tr w:rsidR="00204AAE" w:rsidRPr="00CC1313" w:rsidTr="00B6645E">
        <w:tc>
          <w:tcPr>
            <w:tcW w:w="1080"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jc w:val="center"/>
            </w:pPr>
          </w:p>
        </w:tc>
        <w:tc>
          <w:tcPr>
            <w:tcW w:w="1338"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pPr>
            <w:r>
              <w:t>Movement mop</w:t>
            </w:r>
          </w:p>
        </w:tc>
        <w:tc>
          <w:tcPr>
            <w:tcW w:w="4872"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Default="00204AAE" w:rsidP="00204AAE">
            <w:pPr>
              <w:spacing w:after="0"/>
              <w:rPr>
                <w:rFonts w:asciiTheme="minorHAnsi" w:hAnsiTheme="minorHAnsi" w:cs="Arial"/>
                <w:color w:val="000000" w:themeColor="text1"/>
              </w:rPr>
            </w:pPr>
            <w:r>
              <w:rPr>
                <w:rFonts w:asciiTheme="minorHAnsi" w:hAnsiTheme="minorHAnsi" w:cs="Arial"/>
                <w:color w:val="000000" w:themeColor="text1"/>
              </w:rPr>
              <w:t>Standing in the neutral zone the handler moves mop in 180 degree arc in front of themselves.  The first rotation (back and forth) is on the ground and smooth.  The second rotation is lifted about six inches off the ground.  The handler should move the mop back and forth in a “jiggling” motion.</w:t>
            </w:r>
          </w:p>
          <w:p w:rsidR="00204AAE" w:rsidRDefault="00204AAE" w:rsidP="00204AAE">
            <w:pPr>
              <w:spacing w:after="0"/>
            </w:pPr>
          </w:p>
        </w:tc>
        <w:tc>
          <w:tcPr>
            <w:tcW w:w="3493" w:type="dxa"/>
            <w:tcBorders>
              <w:top w:val="single" w:sz="4" w:space="0" w:color="auto"/>
              <w:left w:val="single" w:sz="4" w:space="0" w:color="auto"/>
              <w:bottom w:val="single" w:sz="4" w:space="0" w:color="auto"/>
              <w:right w:val="single" w:sz="4" w:space="0" w:color="auto"/>
            </w:tcBorders>
            <w:shd w:val="pct10" w:color="auto" w:fill="FFFFFF" w:themeFill="background1"/>
          </w:tcPr>
          <w:p w:rsidR="00204AAE" w:rsidRPr="008C607E" w:rsidRDefault="00204AAE" w:rsidP="00204AAE">
            <w:pPr>
              <w:spacing w:after="0"/>
              <w:rPr>
                <w:color w:val="000000" w:themeColor="text1"/>
              </w:rPr>
            </w:pPr>
            <w:r>
              <w:t>Observe pup’s interest in movement.  Keep moving the mop as well as you can.  If pup latches on, disconnect and continue movement.</w:t>
            </w:r>
          </w:p>
        </w:tc>
      </w:tr>
      <w:tr w:rsidR="00204AAE" w:rsidTr="009B4D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80" w:type="dxa"/>
            <w:tcBorders>
              <w:bottom w:val="single" w:sz="4" w:space="0" w:color="auto"/>
            </w:tcBorders>
            <w:shd w:val="clear" w:color="auto" w:fill="FFFFFF" w:themeFill="background1"/>
          </w:tcPr>
          <w:p w:rsidR="00204AAE" w:rsidRDefault="00204AAE" w:rsidP="00204AAE">
            <w:pPr>
              <w:spacing w:after="0"/>
              <w:jc w:val="center"/>
            </w:pPr>
            <w:r>
              <w:t>About 15 sec</w:t>
            </w:r>
          </w:p>
        </w:tc>
        <w:tc>
          <w:tcPr>
            <w:tcW w:w="1338" w:type="dxa"/>
            <w:tcBorders>
              <w:bottom w:val="single" w:sz="4" w:space="0" w:color="auto"/>
            </w:tcBorders>
            <w:shd w:val="clear" w:color="auto" w:fill="FFFFFF" w:themeFill="background1"/>
          </w:tcPr>
          <w:p w:rsidR="00204AAE" w:rsidRDefault="00204AAE" w:rsidP="00204AAE">
            <w:pPr>
              <w:spacing w:after="0"/>
            </w:pPr>
            <w:r>
              <w:t>Elevated surface/ Heights</w:t>
            </w:r>
          </w:p>
        </w:tc>
        <w:tc>
          <w:tcPr>
            <w:tcW w:w="4872" w:type="dxa"/>
            <w:tcBorders>
              <w:bottom w:val="single" w:sz="4" w:space="0" w:color="auto"/>
            </w:tcBorders>
            <w:shd w:val="clear" w:color="auto" w:fill="FFFFFF" w:themeFill="background1"/>
          </w:tcPr>
          <w:p w:rsidR="00204AAE" w:rsidRDefault="00204AAE" w:rsidP="00204AAE">
            <w:pPr>
              <w:spacing w:after="0"/>
            </w:pPr>
            <w:r>
              <w:t xml:space="preserve">Go to the pup wherever it is and pick it up.  Place pup on the center of the storage container which is in the front left of testing space.  Handler allows 5 seconds for pup to acclimate and then encourages pup with voice and hand gestures to walk along the long edge then walk back. </w:t>
            </w:r>
            <w:r w:rsidRPr="002B726F">
              <w:t xml:space="preserve">   </w:t>
            </w:r>
          </w:p>
          <w:p w:rsidR="00204AAE" w:rsidRPr="002B726F" w:rsidRDefault="00204AAE" w:rsidP="00204AAE">
            <w:pPr>
              <w:spacing w:after="0"/>
            </w:pPr>
          </w:p>
        </w:tc>
        <w:tc>
          <w:tcPr>
            <w:tcW w:w="3493" w:type="dxa"/>
            <w:tcBorders>
              <w:bottom w:val="single" w:sz="4" w:space="0" w:color="auto"/>
            </w:tcBorders>
            <w:shd w:val="clear" w:color="auto" w:fill="FFFFFF" w:themeFill="background1"/>
          </w:tcPr>
          <w:p w:rsidR="00204AAE" w:rsidRPr="002B726F" w:rsidRDefault="00204AAE" w:rsidP="00204AAE">
            <w:pPr>
              <w:spacing w:after="0"/>
            </w:pPr>
            <w:r>
              <w:t>Watch for evidence the pup is concerned with heights</w:t>
            </w:r>
          </w:p>
        </w:tc>
      </w:tr>
      <w:tr w:rsidR="00204AAE" w:rsidTr="009B4D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80" w:type="dxa"/>
            <w:shd w:val="pct10" w:color="auto" w:fill="FFFFFF" w:themeFill="background1"/>
          </w:tcPr>
          <w:p w:rsidR="00204AAE" w:rsidRDefault="00204AAE" w:rsidP="00204AAE">
            <w:pPr>
              <w:spacing w:after="0"/>
              <w:jc w:val="center"/>
            </w:pPr>
          </w:p>
        </w:tc>
        <w:tc>
          <w:tcPr>
            <w:tcW w:w="1338" w:type="dxa"/>
            <w:shd w:val="pct10" w:color="auto" w:fill="FFFFFF" w:themeFill="background1"/>
          </w:tcPr>
          <w:p w:rsidR="00204AAE" w:rsidRDefault="00204AAE" w:rsidP="00204AAE">
            <w:pPr>
              <w:spacing w:after="0"/>
            </w:pPr>
            <w:r>
              <w:t>Exam</w:t>
            </w:r>
          </w:p>
          <w:p w:rsidR="00204AAE" w:rsidRPr="00594451" w:rsidRDefault="00204AAE" w:rsidP="00204AAE">
            <w:pPr>
              <w:spacing w:after="0"/>
            </w:pPr>
          </w:p>
        </w:tc>
        <w:tc>
          <w:tcPr>
            <w:tcW w:w="4872" w:type="dxa"/>
            <w:shd w:val="pct10" w:color="auto" w:fill="FFFFFF" w:themeFill="background1"/>
          </w:tcPr>
          <w:p w:rsidR="00204AAE" w:rsidRDefault="00204AAE" w:rsidP="00204AAE">
            <w:pPr>
              <w:spacing w:after="0"/>
            </w:pPr>
            <w:r>
              <w:t xml:space="preserve">While pup is on the elevated surface.  Allow the pup about 5 seconds to relax.  Handler will perform an exam.  Gently lift each ear flap and check each eyelid.  Lift the pup’s lips on both sides and then each foot.  Finally, lightly restrain pup and mimic a blood draw.   </w:t>
            </w:r>
          </w:p>
          <w:p w:rsidR="00204AAE" w:rsidRPr="002B726F" w:rsidRDefault="00204AAE" w:rsidP="00204AAE">
            <w:pPr>
              <w:spacing w:after="0"/>
            </w:pPr>
          </w:p>
        </w:tc>
        <w:tc>
          <w:tcPr>
            <w:tcW w:w="3493" w:type="dxa"/>
            <w:shd w:val="pct10" w:color="auto" w:fill="FFFFFF" w:themeFill="background1"/>
          </w:tcPr>
          <w:p w:rsidR="00204AAE" w:rsidRDefault="00204AAE" w:rsidP="00204AAE">
            <w:pPr>
              <w:spacing w:after="0"/>
            </w:pPr>
            <w:r>
              <w:t>Watch for body sensitivity/issues with restraint.  If the pup is extremely tense, do the exam on the floor.</w:t>
            </w:r>
          </w:p>
          <w:p w:rsidR="00204AAE" w:rsidRPr="00EA4350" w:rsidRDefault="00204AAE" w:rsidP="00204AAE">
            <w:pPr>
              <w:jc w:val="right"/>
            </w:pPr>
          </w:p>
        </w:tc>
      </w:tr>
      <w:tr w:rsidR="00204AAE" w:rsidTr="009864F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80" w:type="dxa"/>
            <w:shd w:val="clear" w:color="auto" w:fill="FFFFFF" w:themeFill="background1"/>
          </w:tcPr>
          <w:p w:rsidR="00204AAE" w:rsidRDefault="00204AAE" w:rsidP="00204AAE">
            <w:pPr>
              <w:spacing w:after="0"/>
              <w:jc w:val="center"/>
            </w:pPr>
          </w:p>
        </w:tc>
        <w:tc>
          <w:tcPr>
            <w:tcW w:w="1338" w:type="dxa"/>
            <w:shd w:val="clear" w:color="auto" w:fill="FFFFFF" w:themeFill="background1"/>
          </w:tcPr>
          <w:p w:rsidR="00204AAE" w:rsidRDefault="00204AAE" w:rsidP="00204AAE">
            <w:pPr>
              <w:spacing w:after="0"/>
            </w:pPr>
            <w:r>
              <w:t>Positive ending</w:t>
            </w:r>
          </w:p>
        </w:tc>
        <w:tc>
          <w:tcPr>
            <w:tcW w:w="4872" w:type="dxa"/>
            <w:shd w:val="clear" w:color="auto" w:fill="FFFFFF" w:themeFill="background1"/>
          </w:tcPr>
          <w:p w:rsidR="00204AAE" w:rsidRDefault="00204AAE" w:rsidP="00204AAE">
            <w:pPr>
              <w:spacing w:after="0"/>
            </w:pPr>
            <w:r>
              <w:t>Handler interaction with puppy can consist of play or petting and praise to provide a release for the pup and end the test with a positive feel.</w:t>
            </w:r>
          </w:p>
          <w:p w:rsidR="00204AAE" w:rsidRPr="00EA4350" w:rsidRDefault="00204AAE" w:rsidP="00204AAE">
            <w:pPr>
              <w:spacing w:after="0"/>
            </w:pPr>
          </w:p>
        </w:tc>
        <w:tc>
          <w:tcPr>
            <w:tcW w:w="3493" w:type="dxa"/>
            <w:shd w:val="clear" w:color="auto" w:fill="FFFFFF" w:themeFill="background1"/>
          </w:tcPr>
          <w:p w:rsidR="00204AAE" w:rsidRDefault="00204AAE" w:rsidP="00204AAE">
            <w:pPr>
              <w:spacing w:after="0"/>
            </w:pPr>
            <w:r>
              <w:t>Observe if behaviour changes with handler support, also allows for more positive conclusion of test.</w:t>
            </w:r>
          </w:p>
        </w:tc>
      </w:tr>
    </w:tbl>
    <w:p w:rsidR="00F10BBB" w:rsidRDefault="00F10BBB" w:rsidP="005641FA">
      <w:pPr>
        <w:spacing w:after="0"/>
        <w:ind w:left="2880"/>
      </w:pPr>
    </w:p>
    <w:p w:rsidR="009B4DDA" w:rsidRDefault="009B4DDA" w:rsidP="00E52B54"/>
    <w:p w:rsidR="009B4DDA" w:rsidRDefault="009B4DDA" w:rsidP="00E52B54"/>
    <w:p w:rsidR="009B4DDA" w:rsidRDefault="009B4DDA" w:rsidP="00E52B54"/>
    <w:p w:rsidR="009B4DDA" w:rsidRDefault="009B4DDA" w:rsidP="00E52B54"/>
    <w:p w:rsidR="009B4DDA" w:rsidRDefault="009B4DDA" w:rsidP="00E52B54"/>
    <w:p w:rsidR="009B4DDA" w:rsidRDefault="009B4DDA" w:rsidP="00E52B54"/>
    <w:p w:rsidR="00E52B54" w:rsidRDefault="00E52B54" w:rsidP="00E52B54">
      <w:r>
        <w:lastRenderedPageBreak/>
        <w:t>General comments:</w:t>
      </w:r>
    </w:p>
    <w:p w:rsidR="00E52B54" w:rsidRPr="005D422E" w:rsidRDefault="00E52B54" w:rsidP="00E52B54">
      <w:pPr>
        <w:pStyle w:val="ListParagraph"/>
        <w:numPr>
          <w:ilvl w:val="0"/>
          <w:numId w:val="4"/>
        </w:numPr>
        <w:rPr>
          <w:color w:val="000000" w:themeColor="text1"/>
        </w:rPr>
      </w:pPr>
      <w:r w:rsidRPr="005D422E">
        <w:rPr>
          <w:color w:val="000000" w:themeColor="text1"/>
        </w:rPr>
        <w:t xml:space="preserve">The handler interacts with the </w:t>
      </w:r>
      <w:r w:rsidR="005D422E">
        <w:rPr>
          <w:color w:val="000000" w:themeColor="text1"/>
        </w:rPr>
        <w:t>pup</w:t>
      </w:r>
      <w:r w:rsidRPr="005D422E">
        <w:rPr>
          <w:color w:val="000000" w:themeColor="text1"/>
        </w:rPr>
        <w:t xml:space="preserve"> using the </w:t>
      </w:r>
      <w:r w:rsidR="005D422E">
        <w:rPr>
          <w:color w:val="000000" w:themeColor="text1"/>
        </w:rPr>
        <w:t>pup</w:t>
      </w:r>
      <w:r w:rsidRPr="005D422E">
        <w:rPr>
          <w:color w:val="000000" w:themeColor="text1"/>
        </w:rPr>
        <w:t xml:space="preserve">’s name, providing verbal and physical praise and rewards that are appropriate for your program.   Occasional food rewards are acceptable if this is part of </w:t>
      </w:r>
      <w:r w:rsidRPr="00885993">
        <w:rPr>
          <w:color w:val="000000" w:themeColor="text1"/>
        </w:rPr>
        <w:t>your program</w:t>
      </w:r>
      <w:r w:rsidRPr="005D422E">
        <w:rPr>
          <w:color w:val="000000" w:themeColor="text1"/>
        </w:rPr>
        <w:t>.</w:t>
      </w:r>
      <w:r w:rsidR="00301FF6">
        <w:rPr>
          <w:color w:val="000000" w:themeColor="text1"/>
        </w:rPr>
        <w:t xml:space="preserve">  (GEB is avoiding food use for this test unless it is considered necessary).</w:t>
      </w:r>
    </w:p>
    <w:p w:rsidR="00E52B54" w:rsidRPr="005D422E" w:rsidRDefault="00E52B54" w:rsidP="00E52B54">
      <w:pPr>
        <w:pStyle w:val="ListParagraph"/>
        <w:numPr>
          <w:ilvl w:val="0"/>
          <w:numId w:val="4"/>
        </w:numPr>
        <w:rPr>
          <w:color w:val="000000" w:themeColor="text1"/>
        </w:rPr>
      </w:pPr>
      <w:r w:rsidRPr="005D422E">
        <w:rPr>
          <w:color w:val="000000" w:themeColor="text1"/>
        </w:rPr>
        <w:t xml:space="preserve">If </w:t>
      </w:r>
      <w:r w:rsidR="005D422E">
        <w:rPr>
          <w:color w:val="000000" w:themeColor="text1"/>
        </w:rPr>
        <w:t>pup can</w:t>
      </w:r>
      <w:r w:rsidRPr="005D422E">
        <w:rPr>
          <w:color w:val="000000" w:themeColor="text1"/>
        </w:rPr>
        <w:t xml:space="preserve">not complete a test component within the time or protocol, proceed to the next item. </w:t>
      </w:r>
    </w:p>
    <w:p w:rsidR="005D422E" w:rsidRDefault="00E52B54" w:rsidP="007C7E0E">
      <w:pPr>
        <w:pStyle w:val="ListParagraph"/>
        <w:numPr>
          <w:ilvl w:val="0"/>
          <w:numId w:val="4"/>
        </w:numPr>
        <w:rPr>
          <w:color w:val="000000" w:themeColor="text1"/>
        </w:rPr>
      </w:pPr>
      <w:r w:rsidRPr="005D422E">
        <w:rPr>
          <w:color w:val="000000" w:themeColor="text1"/>
        </w:rPr>
        <w:t xml:space="preserve">If the </w:t>
      </w:r>
      <w:r w:rsidR="005D422E" w:rsidRPr="005D422E">
        <w:rPr>
          <w:color w:val="000000" w:themeColor="text1"/>
        </w:rPr>
        <w:t>pup</w:t>
      </w:r>
      <w:r w:rsidRPr="005D422E">
        <w:rPr>
          <w:color w:val="000000" w:themeColor="text1"/>
        </w:rPr>
        <w:t xml:space="preserve"> is not willing to approach </w:t>
      </w:r>
      <w:r w:rsidR="005D422E" w:rsidRPr="005D422E">
        <w:rPr>
          <w:color w:val="000000" w:themeColor="text1"/>
        </w:rPr>
        <w:t xml:space="preserve">or work with </w:t>
      </w:r>
      <w:r w:rsidRPr="005D422E">
        <w:rPr>
          <w:color w:val="000000" w:themeColor="text1"/>
        </w:rPr>
        <w:t xml:space="preserve">the handler or is running around in an uncontrolled manner for more than 2 minutes despite efforts to connect with the </w:t>
      </w:r>
      <w:r w:rsidR="005D422E" w:rsidRPr="005D422E">
        <w:rPr>
          <w:color w:val="000000" w:themeColor="text1"/>
        </w:rPr>
        <w:t>pup</w:t>
      </w:r>
      <w:r w:rsidRPr="005D422E">
        <w:rPr>
          <w:color w:val="000000" w:themeColor="text1"/>
        </w:rPr>
        <w:t xml:space="preserve">, the handler can use an appropriate method to </w:t>
      </w:r>
      <w:r w:rsidR="005D422E" w:rsidRPr="005D422E">
        <w:rPr>
          <w:color w:val="000000" w:themeColor="text1"/>
        </w:rPr>
        <w:t>reconnect with the pup</w:t>
      </w:r>
      <w:r w:rsidRPr="005D422E">
        <w:rPr>
          <w:color w:val="000000" w:themeColor="text1"/>
        </w:rPr>
        <w:t>.    Attempt to continue the test but i</w:t>
      </w:r>
      <w:r w:rsidR="006421E8" w:rsidRPr="005D422E">
        <w:rPr>
          <w:color w:val="000000" w:themeColor="text1"/>
        </w:rPr>
        <w:t xml:space="preserve">f the </w:t>
      </w:r>
      <w:r w:rsidR="005D422E" w:rsidRPr="005D422E">
        <w:rPr>
          <w:color w:val="000000" w:themeColor="text1"/>
        </w:rPr>
        <w:t>pup</w:t>
      </w:r>
      <w:r w:rsidR="006421E8" w:rsidRPr="005D422E">
        <w:rPr>
          <w:color w:val="000000" w:themeColor="text1"/>
        </w:rPr>
        <w:t xml:space="preserve"> is unable to respond, proceed to the next test item.  </w:t>
      </w:r>
    </w:p>
    <w:p w:rsidR="00E52B54" w:rsidRDefault="005D422E" w:rsidP="007C7E0E">
      <w:pPr>
        <w:pStyle w:val="ListParagraph"/>
        <w:numPr>
          <w:ilvl w:val="0"/>
          <w:numId w:val="4"/>
        </w:numPr>
        <w:rPr>
          <w:color w:val="000000" w:themeColor="text1"/>
        </w:rPr>
      </w:pPr>
      <w:r>
        <w:rPr>
          <w:color w:val="000000" w:themeColor="text1"/>
        </w:rPr>
        <w:t>If the pup</w:t>
      </w:r>
      <w:r w:rsidR="00E52B54" w:rsidRPr="005D422E">
        <w:rPr>
          <w:color w:val="000000" w:themeColor="text1"/>
        </w:rPr>
        <w:t xml:space="preserve"> shuts down or it is deemed inhumane to continue the test due to stress reactions, the entire test should be stopped.</w:t>
      </w:r>
    </w:p>
    <w:p w:rsidR="00700FF8" w:rsidRDefault="001F1251" w:rsidP="007C7E0E">
      <w:pPr>
        <w:pStyle w:val="ListParagraph"/>
        <w:numPr>
          <w:ilvl w:val="0"/>
          <w:numId w:val="4"/>
        </w:numPr>
        <w:rPr>
          <w:color w:val="000000" w:themeColor="text1"/>
        </w:rPr>
      </w:pPr>
      <w:r>
        <w:rPr>
          <w:color w:val="000000" w:themeColor="text1"/>
        </w:rPr>
        <w:t>If at any</w:t>
      </w:r>
      <w:r w:rsidR="008B5E9E">
        <w:rPr>
          <w:color w:val="000000" w:themeColor="text1"/>
        </w:rPr>
        <w:t xml:space="preserve"> time the pup is not productive (falls out of the think and learn zone)</w:t>
      </w:r>
      <w:r>
        <w:rPr>
          <w:color w:val="000000" w:themeColor="text1"/>
        </w:rPr>
        <w:t xml:space="preserve"> allow time and</w:t>
      </w:r>
      <w:r w:rsidR="008B5E9E">
        <w:rPr>
          <w:color w:val="000000" w:themeColor="text1"/>
        </w:rPr>
        <w:t>,</w:t>
      </w:r>
      <w:r>
        <w:rPr>
          <w:color w:val="000000" w:themeColor="text1"/>
        </w:rPr>
        <w:t xml:space="preserve"> if needed, support to allow the pup to return to a productive state.  </w:t>
      </w:r>
      <w:r w:rsidR="00700FF8">
        <w:rPr>
          <w:color w:val="000000" w:themeColor="text1"/>
        </w:rPr>
        <w:t>The 15 second waiting periods are to pro</w:t>
      </w:r>
      <w:r w:rsidR="0012616D">
        <w:rPr>
          <w:color w:val="000000" w:themeColor="text1"/>
        </w:rPr>
        <w:t>vide the pup who is inhibited time to regain their</w:t>
      </w:r>
      <w:r w:rsidR="008B5E9E">
        <w:rPr>
          <w:color w:val="000000" w:themeColor="text1"/>
        </w:rPr>
        <w:t xml:space="preserve"> composure and can be used after any event in the test.</w:t>
      </w:r>
      <w:r w:rsidR="00700FF8">
        <w:rPr>
          <w:color w:val="000000" w:themeColor="text1"/>
        </w:rPr>
        <w:t xml:space="preserve"> </w:t>
      </w:r>
    </w:p>
    <w:p w:rsidR="001F1251" w:rsidRPr="00885993" w:rsidRDefault="001F1251" w:rsidP="00885993">
      <w:pPr>
        <w:pStyle w:val="ListParagraph"/>
        <w:numPr>
          <w:ilvl w:val="0"/>
          <w:numId w:val="4"/>
        </w:numPr>
        <w:rPr>
          <w:color w:val="000000" w:themeColor="text1"/>
        </w:rPr>
      </w:pPr>
      <w:r>
        <w:rPr>
          <w:color w:val="000000" w:themeColor="text1"/>
        </w:rPr>
        <w:t xml:space="preserve">If </w:t>
      </w:r>
      <w:r w:rsidR="008B5E9E">
        <w:rPr>
          <w:color w:val="000000" w:themeColor="text1"/>
        </w:rPr>
        <w:t>the puppy</w:t>
      </w:r>
      <w:r>
        <w:rPr>
          <w:color w:val="000000" w:themeColor="text1"/>
        </w:rPr>
        <w:t xml:space="preserve"> eliminates, stop </w:t>
      </w:r>
      <w:r w:rsidR="00301FF6">
        <w:rPr>
          <w:color w:val="000000" w:themeColor="text1"/>
        </w:rPr>
        <w:t>the test, clean up, and continue the test where it was left off.</w:t>
      </w:r>
    </w:p>
    <w:p w:rsidR="00E52B54" w:rsidRDefault="00E52B54" w:rsidP="005641FA">
      <w:pPr>
        <w:spacing w:after="0"/>
        <w:ind w:left="2880"/>
      </w:pPr>
    </w:p>
    <w:sectPr w:rsidR="00E52B54" w:rsidSect="00D429C0">
      <w:footerReference w:type="default" r:id="rId25"/>
      <w:pgSz w:w="11906" w:h="16838"/>
      <w:pgMar w:top="851"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1691B" w:rsidRDefault="0061691B" w:rsidP="00435CC6">
      <w:pPr>
        <w:spacing w:after="0" w:line="240" w:lineRule="auto"/>
      </w:pPr>
      <w:r>
        <w:separator/>
      </w:r>
    </w:p>
  </w:endnote>
  <w:endnote w:type="continuationSeparator" w:id="0">
    <w:p w:rsidR="0061691B" w:rsidRDefault="0061691B" w:rsidP="00435C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2434330"/>
      <w:docPartObj>
        <w:docPartGallery w:val="Page Numbers (Bottom of Page)"/>
        <w:docPartUnique/>
      </w:docPartObj>
    </w:sdtPr>
    <w:sdtEndPr>
      <w:rPr>
        <w:noProof/>
      </w:rPr>
    </w:sdtEndPr>
    <w:sdtContent>
      <w:p w:rsidR="00566155" w:rsidRDefault="00566155">
        <w:pPr>
          <w:pStyle w:val="Footer"/>
          <w:jc w:val="right"/>
        </w:pPr>
        <w:r>
          <w:fldChar w:fldCharType="begin"/>
        </w:r>
        <w:r>
          <w:instrText xml:space="preserve"> PAGE   \* MERGEFORMAT </w:instrText>
        </w:r>
        <w:r>
          <w:fldChar w:fldCharType="separate"/>
        </w:r>
        <w:r w:rsidR="00ED1836">
          <w:rPr>
            <w:noProof/>
          </w:rPr>
          <w:t>5</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1691B" w:rsidRDefault="0061691B" w:rsidP="00435CC6">
      <w:pPr>
        <w:spacing w:after="0" w:line="240" w:lineRule="auto"/>
      </w:pPr>
      <w:r>
        <w:separator/>
      </w:r>
    </w:p>
  </w:footnote>
  <w:footnote w:type="continuationSeparator" w:id="0">
    <w:p w:rsidR="0061691B" w:rsidRDefault="0061691B" w:rsidP="00435C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015D0"/>
    <w:multiLevelType w:val="hybridMultilevel"/>
    <w:tmpl w:val="93907BC8"/>
    <w:lvl w:ilvl="0" w:tplc="4C98BD44">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CD0622"/>
    <w:multiLevelType w:val="hybridMultilevel"/>
    <w:tmpl w:val="B9B021E0"/>
    <w:lvl w:ilvl="0" w:tplc="B81A64EA">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A8F7378"/>
    <w:multiLevelType w:val="hybridMultilevel"/>
    <w:tmpl w:val="E1CCE9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F0227FC"/>
    <w:multiLevelType w:val="hybridMultilevel"/>
    <w:tmpl w:val="A0C8C7A0"/>
    <w:lvl w:ilvl="0" w:tplc="C2BA08F2">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B430A3"/>
    <w:multiLevelType w:val="hybridMultilevel"/>
    <w:tmpl w:val="9D683EC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46AE4821"/>
    <w:multiLevelType w:val="multilevel"/>
    <w:tmpl w:val="961AF538"/>
    <w:lvl w:ilvl="0">
      <w:start w:val="1"/>
      <w:numFmt w:val="bullet"/>
      <w:lvlText w:val=""/>
      <w:lvlJc w:val="left"/>
      <w:pPr>
        <w:tabs>
          <w:tab w:val="num" w:pos="1620"/>
        </w:tabs>
        <w:ind w:left="1620" w:hanging="360"/>
      </w:pPr>
      <w:rPr>
        <w:rFonts w:ascii="Symbol" w:hAnsi="Symbol" w:hint="default"/>
        <w:sz w:val="20"/>
      </w:rPr>
    </w:lvl>
    <w:lvl w:ilvl="1" w:tentative="1">
      <w:start w:val="1"/>
      <w:numFmt w:val="bullet"/>
      <w:lvlText w:val="o"/>
      <w:lvlJc w:val="left"/>
      <w:pPr>
        <w:tabs>
          <w:tab w:val="num" w:pos="2340"/>
        </w:tabs>
        <w:ind w:left="2340" w:hanging="360"/>
      </w:pPr>
      <w:rPr>
        <w:rFonts w:ascii="Courier New" w:hAnsi="Courier New" w:hint="default"/>
        <w:sz w:val="20"/>
      </w:rPr>
    </w:lvl>
    <w:lvl w:ilvl="2" w:tentative="1">
      <w:start w:val="1"/>
      <w:numFmt w:val="bullet"/>
      <w:lvlText w:val=""/>
      <w:lvlJc w:val="left"/>
      <w:pPr>
        <w:tabs>
          <w:tab w:val="num" w:pos="3060"/>
        </w:tabs>
        <w:ind w:left="3060" w:hanging="360"/>
      </w:pPr>
      <w:rPr>
        <w:rFonts w:ascii="Wingdings" w:hAnsi="Wingdings" w:hint="default"/>
        <w:sz w:val="20"/>
      </w:rPr>
    </w:lvl>
    <w:lvl w:ilvl="3" w:tentative="1">
      <w:start w:val="1"/>
      <w:numFmt w:val="bullet"/>
      <w:lvlText w:val=""/>
      <w:lvlJc w:val="left"/>
      <w:pPr>
        <w:tabs>
          <w:tab w:val="num" w:pos="3780"/>
        </w:tabs>
        <w:ind w:left="3780" w:hanging="360"/>
      </w:pPr>
      <w:rPr>
        <w:rFonts w:ascii="Wingdings" w:hAnsi="Wingdings" w:hint="default"/>
        <w:sz w:val="20"/>
      </w:rPr>
    </w:lvl>
    <w:lvl w:ilvl="4" w:tentative="1">
      <w:start w:val="1"/>
      <w:numFmt w:val="bullet"/>
      <w:lvlText w:val=""/>
      <w:lvlJc w:val="left"/>
      <w:pPr>
        <w:tabs>
          <w:tab w:val="num" w:pos="4500"/>
        </w:tabs>
        <w:ind w:left="4500" w:hanging="360"/>
      </w:pPr>
      <w:rPr>
        <w:rFonts w:ascii="Wingdings" w:hAnsi="Wingdings" w:hint="default"/>
        <w:sz w:val="20"/>
      </w:rPr>
    </w:lvl>
    <w:lvl w:ilvl="5" w:tentative="1">
      <w:start w:val="1"/>
      <w:numFmt w:val="bullet"/>
      <w:lvlText w:val=""/>
      <w:lvlJc w:val="left"/>
      <w:pPr>
        <w:tabs>
          <w:tab w:val="num" w:pos="5220"/>
        </w:tabs>
        <w:ind w:left="5220" w:hanging="360"/>
      </w:pPr>
      <w:rPr>
        <w:rFonts w:ascii="Wingdings" w:hAnsi="Wingdings" w:hint="default"/>
        <w:sz w:val="20"/>
      </w:rPr>
    </w:lvl>
    <w:lvl w:ilvl="6" w:tentative="1">
      <w:start w:val="1"/>
      <w:numFmt w:val="bullet"/>
      <w:lvlText w:val=""/>
      <w:lvlJc w:val="left"/>
      <w:pPr>
        <w:tabs>
          <w:tab w:val="num" w:pos="5940"/>
        </w:tabs>
        <w:ind w:left="5940" w:hanging="360"/>
      </w:pPr>
      <w:rPr>
        <w:rFonts w:ascii="Wingdings" w:hAnsi="Wingdings" w:hint="default"/>
        <w:sz w:val="20"/>
      </w:rPr>
    </w:lvl>
    <w:lvl w:ilvl="7" w:tentative="1">
      <w:start w:val="1"/>
      <w:numFmt w:val="bullet"/>
      <w:lvlText w:val=""/>
      <w:lvlJc w:val="left"/>
      <w:pPr>
        <w:tabs>
          <w:tab w:val="num" w:pos="6660"/>
        </w:tabs>
        <w:ind w:left="6660" w:hanging="360"/>
      </w:pPr>
      <w:rPr>
        <w:rFonts w:ascii="Wingdings" w:hAnsi="Wingdings" w:hint="default"/>
        <w:sz w:val="20"/>
      </w:rPr>
    </w:lvl>
    <w:lvl w:ilvl="8" w:tentative="1">
      <w:start w:val="1"/>
      <w:numFmt w:val="bullet"/>
      <w:lvlText w:val=""/>
      <w:lvlJc w:val="left"/>
      <w:pPr>
        <w:tabs>
          <w:tab w:val="num" w:pos="7380"/>
        </w:tabs>
        <w:ind w:left="7380" w:hanging="360"/>
      </w:pPr>
      <w:rPr>
        <w:rFonts w:ascii="Wingdings" w:hAnsi="Wingdings" w:hint="default"/>
        <w:sz w:val="20"/>
      </w:rPr>
    </w:lvl>
  </w:abstractNum>
  <w:abstractNum w:abstractNumId="6" w15:restartNumberingAfterBreak="0">
    <w:nsid w:val="5BC26D88"/>
    <w:multiLevelType w:val="hybridMultilevel"/>
    <w:tmpl w:val="4AF4DD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8DA324C"/>
    <w:multiLevelType w:val="hybridMultilevel"/>
    <w:tmpl w:val="AEB49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8F71BB1"/>
    <w:multiLevelType w:val="hybridMultilevel"/>
    <w:tmpl w:val="BC488D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B5371F6"/>
    <w:multiLevelType w:val="hybridMultilevel"/>
    <w:tmpl w:val="041261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E2A65E5"/>
    <w:multiLevelType w:val="hybridMultilevel"/>
    <w:tmpl w:val="C1961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7"/>
  </w:num>
  <w:num w:numId="5">
    <w:abstractNumId w:val="6"/>
  </w:num>
  <w:num w:numId="6">
    <w:abstractNumId w:val="8"/>
  </w:num>
  <w:num w:numId="7">
    <w:abstractNumId w:val="9"/>
  </w:num>
  <w:num w:numId="8">
    <w:abstractNumId w:val="5"/>
  </w:num>
  <w:num w:numId="9">
    <w:abstractNumId w:val="10"/>
  </w:num>
  <w:num w:numId="10">
    <w:abstractNumId w:val="0"/>
  </w:num>
  <w:num w:numId="11">
    <w:abstractNumId w:val="3"/>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6695"/>
    <w:rsid w:val="00000A14"/>
    <w:rsid w:val="00005B8F"/>
    <w:rsid w:val="00007EA2"/>
    <w:rsid w:val="00012056"/>
    <w:rsid w:val="00014864"/>
    <w:rsid w:val="00041653"/>
    <w:rsid w:val="000445A0"/>
    <w:rsid w:val="00053B14"/>
    <w:rsid w:val="00054C41"/>
    <w:rsid w:val="00055CBF"/>
    <w:rsid w:val="00057FDF"/>
    <w:rsid w:val="00061ACF"/>
    <w:rsid w:val="00077FC3"/>
    <w:rsid w:val="000810B6"/>
    <w:rsid w:val="00090EBD"/>
    <w:rsid w:val="00091917"/>
    <w:rsid w:val="000A1257"/>
    <w:rsid w:val="000B2D39"/>
    <w:rsid w:val="000B32A2"/>
    <w:rsid w:val="000B6847"/>
    <w:rsid w:val="000D2154"/>
    <w:rsid w:val="000E4933"/>
    <w:rsid w:val="000F18EB"/>
    <w:rsid w:val="000F2591"/>
    <w:rsid w:val="000F4998"/>
    <w:rsid w:val="001049EC"/>
    <w:rsid w:val="0010519F"/>
    <w:rsid w:val="0012319A"/>
    <w:rsid w:val="001243DB"/>
    <w:rsid w:val="0012616D"/>
    <w:rsid w:val="00127D0E"/>
    <w:rsid w:val="00136630"/>
    <w:rsid w:val="001432FD"/>
    <w:rsid w:val="00146915"/>
    <w:rsid w:val="00150153"/>
    <w:rsid w:val="00152102"/>
    <w:rsid w:val="00152AA6"/>
    <w:rsid w:val="0015538A"/>
    <w:rsid w:val="001640C5"/>
    <w:rsid w:val="00171A3B"/>
    <w:rsid w:val="00173B98"/>
    <w:rsid w:val="0019106F"/>
    <w:rsid w:val="001975E4"/>
    <w:rsid w:val="001A69B0"/>
    <w:rsid w:val="001B195B"/>
    <w:rsid w:val="001B7DAC"/>
    <w:rsid w:val="001C00B6"/>
    <w:rsid w:val="001C5E28"/>
    <w:rsid w:val="001D1A31"/>
    <w:rsid w:val="001D30F3"/>
    <w:rsid w:val="001D3733"/>
    <w:rsid w:val="001D749A"/>
    <w:rsid w:val="001E1530"/>
    <w:rsid w:val="001E771F"/>
    <w:rsid w:val="001F1251"/>
    <w:rsid w:val="001F7E47"/>
    <w:rsid w:val="00203306"/>
    <w:rsid w:val="00204AAE"/>
    <w:rsid w:val="00210208"/>
    <w:rsid w:val="002210F6"/>
    <w:rsid w:val="00222177"/>
    <w:rsid w:val="00223845"/>
    <w:rsid w:val="00234812"/>
    <w:rsid w:val="00235540"/>
    <w:rsid w:val="0024767D"/>
    <w:rsid w:val="00262B1B"/>
    <w:rsid w:val="00264866"/>
    <w:rsid w:val="00267C13"/>
    <w:rsid w:val="002702EC"/>
    <w:rsid w:val="00275C23"/>
    <w:rsid w:val="002874EF"/>
    <w:rsid w:val="002904D1"/>
    <w:rsid w:val="00296101"/>
    <w:rsid w:val="002A348D"/>
    <w:rsid w:val="002A703E"/>
    <w:rsid w:val="002B1EA8"/>
    <w:rsid w:val="002B209A"/>
    <w:rsid w:val="002B491B"/>
    <w:rsid w:val="002B6ECB"/>
    <w:rsid w:val="002B726F"/>
    <w:rsid w:val="002C579F"/>
    <w:rsid w:val="002C6656"/>
    <w:rsid w:val="002D42AE"/>
    <w:rsid w:val="002E571D"/>
    <w:rsid w:val="002F286D"/>
    <w:rsid w:val="00301FF6"/>
    <w:rsid w:val="00306442"/>
    <w:rsid w:val="00311788"/>
    <w:rsid w:val="00314F2F"/>
    <w:rsid w:val="003154C2"/>
    <w:rsid w:val="00325CFD"/>
    <w:rsid w:val="00331D2C"/>
    <w:rsid w:val="0033415B"/>
    <w:rsid w:val="003355BB"/>
    <w:rsid w:val="0033670B"/>
    <w:rsid w:val="00340E83"/>
    <w:rsid w:val="00347E89"/>
    <w:rsid w:val="00365854"/>
    <w:rsid w:val="0039756D"/>
    <w:rsid w:val="003A4A61"/>
    <w:rsid w:val="003A78F0"/>
    <w:rsid w:val="003C4917"/>
    <w:rsid w:val="003D6F54"/>
    <w:rsid w:val="003E30F2"/>
    <w:rsid w:val="003E70B4"/>
    <w:rsid w:val="003F5B8F"/>
    <w:rsid w:val="004176C6"/>
    <w:rsid w:val="00435CC6"/>
    <w:rsid w:val="00452672"/>
    <w:rsid w:val="00452BDF"/>
    <w:rsid w:val="0045753B"/>
    <w:rsid w:val="00471A73"/>
    <w:rsid w:val="00472142"/>
    <w:rsid w:val="00481C6D"/>
    <w:rsid w:val="0048266B"/>
    <w:rsid w:val="004876F7"/>
    <w:rsid w:val="00495134"/>
    <w:rsid w:val="004A3468"/>
    <w:rsid w:val="004A75E7"/>
    <w:rsid w:val="004B54CD"/>
    <w:rsid w:val="004B7B87"/>
    <w:rsid w:val="004C70EC"/>
    <w:rsid w:val="004C7B73"/>
    <w:rsid w:val="004D18F1"/>
    <w:rsid w:val="004D47BF"/>
    <w:rsid w:val="004E04A5"/>
    <w:rsid w:val="004E0830"/>
    <w:rsid w:val="00503687"/>
    <w:rsid w:val="005074A6"/>
    <w:rsid w:val="005106BF"/>
    <w:rsid w:val="00522CDA"/>
    <w:rsid w:val="005231F7"/>
    <w:rsid w:val="005269FC"/>
    <w:rsid w:val="00532FA7"/>
    <w:rsid w:val="005373ED"/>
    <w:rsid w:val="00541145"/>
    <w:rsid w:val="005452A2"/>
    <w:rsid w:val="0055297A"/>
    <w:rsid w:val="00552F4A"/>
    <w:rsid w:val="005539D6"/>
    <w:rsid w:val="00560161"/>
    <w:rsid w:val="005641FA"/>
    <w:rsid w:val="00566155"/>
    <w:rsid w:val="00577DAA"/>
    <w:rsid w:val="00582F9E"/>
    <w:rsid w:val="00586029"/>
    <w:rsid w:val="005934B0"/>
    <w:rsid w:val="00594451"/>
    <w:rsid w:val="00594F75"/>
    <w:rsid w:val="005A068C"/>
    <w:rsid w:val="005A2117"/>
    <w:rsid w:val="005C234B"/>
    <w:rsid w:val="005C7145"/>
    <w:rsid w:val="005D325F"/>
    <w:rsid w:val="005D422E"/>
    <w:rsid w:val="005D4ED4"/>
    <w:rsid w:val="005D4F48"/>
    <w:rsid w:val="005D51D0"/>
    <w:rsid w:val="005D5C40"/>
    <w:rsid w:val="005D694E"/>
    <w:rsid w:val="005E5965"/>
    <w:rsid w:val="005F063F"/>
    <w:rsid w:val="005F1EC2"/>
    <w:rsid w:val="005F1FF8"/>
    <w:rsid w:val="005F5056"/>
    <w:rsid w:val="006020F8"/>
    <w:rsid w:val="00603A33"/>
    <w:rsid w:val="00610248"/>
    <w:rsid w:val="006108F0"/>
    <w:rsid w:val="00611395"/>
    <w:rsid w:val="0061691B"/>
    <w:rsid w:val="0062185F"/>
    <w:rsid w:val="006369EF"/>
    <w:rsid w:val="006421E8"/>
    <w:rsid w:val="006437B9"/>
    <w:rsid w:val="00646B40"/>
    <w:rsid w:val="0064710B"/>
    <w:rsid w:val="0064798F"/>
    <w:rsid w:val="00650810"/>
    <w:rsid w:val="006528D5"/>
    <w:rsid w:val="006637ED"/>
    <w:rsid w:val="00670CE8"/>
    <w:rsid w:val="00671C12"/>
    <w:rsid w:val="00671EE2"/>
    <w:rsid w:val="00672581"/>
    <w:rsid w:val="00685938"/>
    <w:rsid w:val="00687582"/>
    <w:rsid w:val="0069327C"/>
    <w:rsid w:val="00694C36"/>
    <w:rsid w:val="006A261E"/>
    <w:rsid w:val="006A7E87"/>
    <w:rsid w:val="006B357F"/>
    <w:rsid w:val="006B6446"/>
    <w:rsid w:val="006C1AD0"/>
    <w:rsid w:val="006C34A9"/>
    <w:rsid w:val="006D2E05"/>
    <w:rsid w:val="006E0363"/>
    <w:rsid w:val="006E3707"/>
    <w:rsid w:val="006F37EB"/>
    <w:rsid w:val="00700FF8"/>
    <w:rsid w:val="00704FA8"/>
    <w:rsid w:val="00705194"/>
    <w:rsid w:val="007114CB"/>
    <w:rsid w:val="00715A1F"/>
    <w:rsid w:val="0072161A"/>
    <w:rsid w:val="007223FE"/>
    <w:rsid w:val="00727933"/>
    <w:rsid w:val="007279B5"/>
    <w:rsid w:val="007351FF"/>
    <w:rsid w:val="00742091"/>
    <w:rsid w:val="00755531"/>
    <w:rsid w:val="0075560C"/>
    <w:rsid w:val="00764CC1"/>
    <w:rsid w:val="00767708"/>
    <w:rsid w:val="00773B26"/>
    <w:rsid w:val="0077584F"/>
    <w:rsid w:val="00775C90"/>
    <w:rsid w:val="0077747F"/>
    <w:rsid w:val="0078014E"/>
    <w:rsid w:val="00782C16"/>
    <w:rsid w:val="0078415B"/>
    <w:rsid w:val="0078658F"/>
    <w:rsid w:val="00791E76"/>
    <w:rsid w:val="00796BA4"/>
    <w:rsid w:val="007A2443"/>
    <w:rsid w:val="007A328D"/>
    <w:rsid w:val="007A33C4"/>
    <w:rsid w:val="007C27B6"/>
    <w:rsid w:val="007C58A7"/>
    <w:rsid w:val="007C7E0E"/>
    <w:rsid w:val="007D7FE0"/>
    <w:rsid w:val="007E39E3"/>
    <w:rsid w:val="007F4519"/>
    <w:rsid w:val="007F49D7"/>
    <w:rsid w:val="0080506E"/>
    <w:rsid w:val="00812D23"/>
    <w:rsid w:val="0081517B"/>
    <w:rsid w:val="0081536E"/>
    <w:rsid w:val="00817737"/>
    <w:rsid w:val="0082106E"/>
    <w:rsid w:val="0082487A"/>
    <w:rsid w:val="00827962"/>
    <w:rsid w:val="00832472"/>
    <w:rsid w:val="00835F71"/>
    <w:rsid w:val="00837BC8"/>
    <w:rsid w:val="00847126"/>
    <w:rsid w:val="008476CA"/>
    <w:rsid w:val="008605FB"/>
    <w:rsid w:val="00861D02"/>
    <w:rsid w:val="00873D1A"/>
    <w:rsid w:val="0088379D"/>
    <w:rsid w:val="0088460D"/>
    <w:rsid w:val="00885993"/>
    <w:rsid w:val="008872E0"/>
    <w:rsid w:val="00887992"/>
    <w:rsid w:val="00891BC9"/>
    <w:rsid w:val="00896F97"/>
    <w:rsid w:val="008B5662"/>
    <w:rsid w:val="008B5E9E"/>
    <w:rsid w:val="008C607E"/>
    <w:rsid w:val="008D6AAB"/>
    <w:rsid w:val="008D7BDB"/>
    <w:rsid w:val="008E5105"/>
    <w:rsid w:val="008E6F05"/>
    <w:rsid w:val="00900481"/>
    <w:rsid w:val="00902CBE"/>
    <w:rsid w:val="00931B9D"/>
    <w:rsid w:val="009372EE"/>
    <w:rsid w:val="00941158"/>
    <w:rsid w:val="009418F3"/>
    <w:rsid w:val="0094580B"/>
    <w:rsid w:val="00951F2C"/>
    <w:rsid w:val="00952EBC"/>
    <w:rsid w:val="00954366"/>
    <w:rsid w:val="00954F23"/>
    <w:rsid w:val="009559AF"/>
    <w:rsid w:val="00962BE3"/>
    <w:rsid w:val="009670C5"/>
    <w:rsid w:val="00974CE6"/>
    <w:rsid w:val="009864FA"/>
    <w:rsid w:val="00990396"/>
    <w:rsid w:val="00993963"/>
    <w:rsid w:val="0099590F"/>
    <w:rsid w:val="00996E18"/>
    <w:rsid w:val="00997143"/>
    <w:rsid w:val="009973E8"/>
    <w:rsid w:val="00997695"/>
    <w:rsid w:val="009B4DDA"/>
    <w:rsid w:val="009D231D"/>
    <w:rsid w:val="009E1D36"/>
    <w:rsid w:val="009E359E"/>
    <w:rsid w:val="009E7125"/>
    <w:rsid w:val="009F01B3"/>
    <w:rsid w:val="009F7197"/>
    <w:rsid w:val="00A0178F"/>
    <w:rsid w:val="00A12A38"/>
    <w:rsid w:val="00A12AFC"/>
    <w:rsid w:val="00A15D13"/>
    <w:rsid w:val="00A2167B"/>
    <w:rsid w:val="00A25B2C"/>
    <w:rsid w:val="00A25CB6"/>
    <w:rsid w:val="00A303D1"/>
    <w:rsid w:val="00A3516C"/>
    <w:rsid w:val="00A44D35"/>
    <w:rsid w:val="00A46C6F"/>
    <w:rsid w:val="00A52243"/>
    <w:rsid w:val="00A6788E"/>
    <w:rsid w:val="00A762B5"/>
    <w:rsid w:val="00A86D9E"/>
    <w:rsid w:val="00A952C1"/>
    <w:rsid w:val="00A9657D"/>
    <w:rsid w:val="00AA35DE"/>
    <w:rsid w:val="00AB0508"/>
    <w:rsid w:val="00AB3C57"/>
    <w:rsid w:val="00AB7744"/>
    <w:rsid w:val="00AC05E5"/>
    <w:rsid w:val="00AD035A"/>
    <w:rsid w:val="00AD4AFA"/>
    <w:rsid w:val="00AD549E"/>
    <w:rsid w:val="00AE0BC2"/>
    <w:rsid w:val="00AE1C9F"/>
    <w:rsid w:val="00AE1FA8"/>
    <w:rsid w:val="00AF29EF"/>
    <w:rsid w:val="00B03AE4"/>
    <w:rsid w:val="00B10B73"/>
    <w:rsid w:val="00B20AF2"/>
    <w:rsid w:val="00B2782E"/>
    <w:rsid w:val="00B3654D"/>
    <w:rsid w:val="00B42FF8"/>
    <w:rsid w:val="00B52B6B"/>
    <w:rsid w:val="00B652C2"/>
    <w:rsid w:val="00B6645E"/>
    <w:rsid w:val="00B6678F"/>
    <w:rsid w:val="00B71164"/>
    <w:rsid w:val="00B758E7"/>
    <w:rsid w:val="00B821D3"/>
    <w:rsid w:val="00B9219F"/>
    <w:rsid w:val="00BA2ABD"/>
    <w:rsid w:val="00BB4301"/>
    <w:rsid w:val="00BB7BF3"/>
    <w:rsid w:val="00BC4155"/>
    <w:rsid w:val="00BC41F9"/>
    <w:rsid w:val="00BC7129"/>
    <w:rsid w:val="00BE60EC"/>
    <w:rsid w:val="00BF2CBF"/>
    <w:rsid w:val="00C0182B"/>
    <w:rsid w:val="00C056B8"/>
    <w:rsid w:val="00C13929"/>
    <w:rsid w:val="00C14E00"/>
    <w:rsid w:val="00C179D4"/>
    <w:rsid w:val="00C210F2"/>
    <w:rsid w:val="00C24A5A"/>
    <w:rsid w:val="00C404A9"/>
    <w:rsid w:val="00C56659"/>
    <w:rsid w:val="00C652E8"/>
    <w:rsid w:val="00C825F4"/>
    <w:rsid w:val="00C83424"/>
    <w:rsid w:val="00C8666E"/>
    <w:rsid w:val="00CA68F9"/>
    <w:rsid w:val="00CB0EC6"/>
    <w:rsid w:val="00CC1313"/>
    <w:rsid w:val="00CC1F32"/>
    <w:rsid w:val="00CC6077"/>
    <w:rsid w:val="00CD23C6"/>
    <w:rsid w:val="00CE13A9"/>
    <w:rsid w:val="00CE753F"/>
    <w:rsid w:val="00CF4576"/>
    <w:rsid w:val="00D0144D"/>
    <w:rsid w:val="00D02951"/>
    <w:rsid w:val="00D04391"/>
    <w:rsid w:val="00D10368"/>
    <w:rsid w:val="00D16178"/>
    <w:rsid w:val="00D17EEF"/>
    <w:rsid w:val="00D23911"/>
    <w:rsid w:val="00D24DCA"/>
    <w:rsid w:val="00D34B27"/>
    <w:rsid w:val="00D352B4"/>
    <w:rsid w:val="00D429C0"/>
    <w:rsid w:val="00D442C0"/>
    <w:rsid w:val="00D44A0E"/>
    <w:rsid w:val="00D50AFE"/>
    <w:rsid w:val="00D55EAE"/>
    <w:rsid w:val="00D6327B"/>
    <w:rsid w:val="00D6787F"/>
    <w:rsid w:val="00D7110C"/>
    <w:rsid w:val="00D7154A"/>
    <w:rsid w:val="00D759DF"/>
    <w:rsid w:val="00D75DC7"/>
    <w:rsid w:val="00D80AF2"/>
    <w:rsid w:val="00D812F2"/>
    <w:rsid w:val="00DA5D83"/>
    <w:rsid w:val="00DA5D84"/>
    <w:rsid w:val="00DB6BAD"/>
    <w:rsid w:val="00DC7DC0"/>
    <w:rsid w:val="00DD3F4F"/>
    <w:rsid w:val="00DD5234"/>
    <w:rsid w:val="00DF2C51"/>
    <w:rsid w:val="00E020C4"/>
    <w:rsid w:val="00E21C19"/>
    <w:rsid w:val="00E23B51"/>
    <w:rsid w:val="00E27B79"/>
    <w:rsid w:val="00E3538D"/>
    <w:rsid w:val="00E4277B"/>
    <w:rsid w:val="00E46C56"/>
    <w:rsid w:val="00E52310"/>
    <w:rsid w:val="00E52B54"/>
    <w:rsid w:val="00E53F89"/>
    <w:rsid w:val="00E54D5D"/>
    <w:rsid w:val="00E707B4"/>
    <w:rsid w:val="00E75178"/>
    <w:rsid w:val="00E769E8"/>
    <w:rsid w:val="00E82512"/>
    <w:rsid w:val="00EA4350"/>
    <w:rsid w:val="00EA5DD8"/>
    <w:rsid w:val="00EC1017"/>
    <w:rsid w:val="00EC65BC"/>
    <w:rsid w:val="00ED1836"/>
    <w:rsid w:val="00ED6B91"/>
    <w:rsid w:val="00EF236A"/>
    <w:rsid w:val="00EF2D3F"/>
    <w:rsid w:val="00F10BBB"/>
    <w:rsid w:val="00F10FD2"/>
    <w:rsid w:val="00F13D03"/>
    <w:rsid w:val="00F1497C"/>
    <w:rsid w:val="00F16AF7"/>
    <w:rsid w:val="00F1751A"/>
    <w:rsid w:val="00F2325A"/>
    <w:rsid w:val="00F30C4B"/>
    <w:rsid w:val="00F324D2"/>
    <w:rsid w:val="00F36FE9"/>
    <w:rsid w:val="00F40D5C"/>
    <w:rsid w:val="00F417DE"/>
    <w:rsid w:val="00F45CB5"/>
    <w:rsid w:val="00F4607A"/>
    <w:rsid w:val="00F50B4F"/>
    <w:rsid w:val="00F5384C"/>
    <w:rsid w:val="00F632E0"/>
    <w:rsid w:val="00F64E57"/>
    <w:rsid w:val="00F65126"/>
    <w:rsid w:val="00F657AE"/>
    <w:rsid w:val="00F66695"/>
    <w:rsid w:val="00F82D17"/>
    <w:rsid w:val="00F917C3"/>
    <w:rsid w:val="00FA5ED2"/>
    <w:rsid w:val="00FA77B2"/>
    <w:rsid w:val="00FB0428"/>
    <w:rsid w:val="00FB208A"/>
    <w:rsid w:val="00FB58A8"/>
    <w:rsid w:val="00FB6952"/>
    <w:rsid w:val="00FC0910"/>
    <w:rsid w:val="00FC402A"/>
    <w:rsid w:val="00FC437C"/>
    <w:rsid w:val="00FD2BE3"/>
    <w:rsid w:val="00FD61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8F5FC52"/>
  <w15:docId w15:val="{2A154619-D5C9-453E-9940-D25A3912CE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5">
    <w:lsdException w:name="Normal" w:locked="1" w:uiPriority="0" w:qFormat="1"/>
    <w:lsdException w:name="heading 1" w:locked="1" w:uiPriority="0"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0363"/>
    <w:pPr>
      <w:spacing w:after="200" w:line="276" w:lineRule="auto"/>
    </w:pPr>
    <w:rPr>
      <w:lang w:val="en-AU"/>
    </w:rPr>
  </w:style>
  <w:style w:type="paragraph" w:styleId="Heading1">
    <w:name w:val="heading 1"/>
    <w:basedOn w:val="Normal"/>
    <w:next w:val="Normal"/>
    <w:link w:val="Heading1Char"/>
    <w:qFormat/>
    <w:locked/>
    <w:rsid w:val="007C58A7"/>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link w:val="Heading2Char"/>
    <w:uiPriority w:val="9"/>
    <w:qFormat/>
    <w:locked/>
    <w:rsid w:val="007C27B6"/>
    <w:pPr>
      <w:spacing w:before="100" w:beforeAutospacing="1" w:after="100" w:afterAutospacing="1" w:line="240" w:lineRule="auto"/>
      <w:outlineLvl w:val="1"/>
    </w:pPr>
    <w:rPr>
      <w:rFonts w:ascii="Times New Roman" w:eastAsia="Times New Roman" w:hAnsi="Times New Roman"/>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F6669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6369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C70EC"/>
    <w:rPr>
      <w:rFonts w:ascii="Times New Roman" w:hAnsi="Times New Roman" w:cs="Times New Roman"/>
      <w:sz w:val="2"/>
      <w:lang w:val="en-AU"/>
    </w:rPr>
  </w:style>
  <w:style w:type="paragraph" w:styleId="Header">
    <w:name w:val="header"/>
    <w:basedOn w:val="Normal"/>
    <w:link w:val="HeaderChar"/>
    <w:uiPriority w:val="99"/>
    <w:unhideWhenUsed/>
    <w:rsid w:val="00435CC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35CC6"/>
    <w:rPr>
      <w:lang w:val="en-AU"/>
    </w:rPr>
  </w:style>
  <w:style w:type="paragraph" w:styleId="Footer">
    <w:name w:val="footer"/>
    <w:basedOn w:val="Normal"/>
    <w:link w:val="FooterChar"/>
    <w:uiPriority w:val="99"/>
    <w:unhideWhenUsed/>
    <w:rsid w:val="00435CC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35CC6"/>
    <w:rPr>
      <w:lang w:val="en-AU"/>
    </w:rPr>
  </w:style>
  <w:style w:type="character" w:styleId="Hyperlink">
    <w:name w:val="Hyperlink"/>
    <w:basedOn w:val="DefaultParagraphFont"/>
    <w:uiPriority w:val="99"/>
    <w:unhideWhenUsed/>
    <w:rsid w:val="00B9219F"/>
    <w:rPr>
      <w:color w:val="0563C1"/>
      <w:u w:val="single"/>
    </w:rPr>
  </w:style>
  <w:style w:type="paragraph" w:styleId="PlainText">
    <w:name w:val="Plain Text"/>
    <w:basedOn w:val="Normal"/>
    <w:link w:val="PlainTextChar"/>
    <w:uiPriority w:val="99"/>
    <w:unhideWhenUsed/>
    <w:rsid w:val="00B9219F"/>
    <w:pPr>
      <w:spacing w:after="0" w:line="240" w:lineRule="auto"/>
    </w:pPr>
    <w:rPr>
      <w:rFonts w:ascii="Arial" w:eastAsiaTheme="minorHAnsi" w:hAnsi="Arial" w:cs="Arial"/>
      <w:sz w:val="20"/>
      <w:szCs w:val="20"/>
      <w:lang w:val="en-US"/>
    </w:rPr>
  </w:style>
  <w:style w:type="character" w:customStyle="1" w:styleId="PlainTextChar">
    <w:name w:val="Plain Text Char"/>
    <w:basedOn w:val="DefaultParagraphFont"/>
    <w:link w:val="PlainText"/>
    <w:uiPriority w:val="99"/>
    <w:rsid w:val="00B9219F"/>
    <w:rPr>
      <w:rFonts w:ascii="Arial" w:eastAsiaTheme="minorHAnsi" w:hAnsi="Arial" w:cs="Arial"/>
      <w:sz w:val="20"/>
      <w:szCs w:val="20"/>
    </w:rPr>
  </w:style>
  <w:style w:type="paragraph" w:styleId="ListParagraph">
    <w:name w:val="List Paragraph"/>
    <w:basedOn w:val="Normal"/>
    <w:uiPriority w:val="34"/>
    <w:qFormat/>
    <w:rsid w:val="003E30F2"/>
    <w:pPr>
      <w:ind w:left="720"/>
      <w:contextualSpacing/>
    </w:pPr>
  </w:style>
  <w:style w:type="paragraph" w:styleId="Revision">
    <w:name w:val="Revision"/>
    <w:hidden/>
    <w:uiPriority w:val="99"/>
    <w:semiHidden/>
    <w:rsid w:val="00472142"/>
    <w:rPr>
      <w:lang w:val="en-AU"/>
    </w:rPr>
  </w:style>
  <w:style w:type="character" w:styleId="FollowedHyperlink">
    <w:name w:val="FollowedHyperlink"/>
    <w:basedOn w:val="DefaultParagraphFont"/>
    <w:uiPriority w:val="99"/>
    <w:semiHidden/>
    <w:unhideWhenUsed/>
    <w:rsid w:val="00472142"/>
    <w:rPr>
      <w:color w:val="800080" w:themeColor="followedHyperlink"/>
      <w:u w:val="single"/>
    </w:rPr>
  </w:style>
  <w:style w:type="character" w:customStyle="1" w:styleId="Heading2Char">
    <w:name w:val="Heading 2 Char"/>
    <w:basedOn w:val="DefaultParagraphFont"/>
    <w:link w:val="Heading2"/>
    <w:uiPriority w:val="9"/>
    <w:rsid w:val="007C27B6"/>
    <w:rPr>
      <w:rFonts w:ascii="Times New Roman" w:eastAsia="Times New Roman" w:hAnsi="Times New Roman"/>
      <w:b/>
      <w:bCs/>
      <w:sz w:val="36"/>
      <w:szCs w:val="36"/>
    </w:rPr>
  </w:style>
  <w:style w:type="character" w:customStyle="1" w:styleId="a-size-small">
    <w:name w:val="a-size-small"/>
    <w:basedOn w:val="DefaultParagraphFont"/>
    <w:rsid w:val="007C27B6"/>
  </w:style>
  <w:style w:type="character" w:customStyle="1" w:styleId="apple-converted-space">
    <w:name w:val="apple-converted-space"/>
    <w:basedOn w:val="DefaultParagraphFont"/>
    <w:rsid w:val="007C27B6"/>
  </w:style>
  <w:style w:type="character" w:customStyle="1" w:styleId="a-size-base">
    <w:name w:val="a-size-base"/>
    <w:basedOn w:val="DefaultParagraphFont"/>
    <w:rsid w:val="007C27B6"/>
  </w:style>
  <w:style w:type="character" w:customStyle="1" w:styleId="a-icon-alt">
    <w:name w:val="a-icon-alt"/>
    <w:basedOn w:val="DefaultParagraphFont"/>
    <w:rsid w:val="007C27B6"/>
  </w:style>
  <w:style w:type="character" w:customStyle="1" w:styleId="a-color-secondary">
    <w:name w:val="a-color-secondary"/>
    <w:basedOn w:val="DefaultParagraphFont"/>
    <w:rsid w:val="007C27B6"/>
  </w:style>
  <w:style w:type="character" w:customStyle="1" w:styleId="Heading1Char">
    <w:name w:val="Heading 1 Char"/>
    <w:basedOn w:val="DefaultParagraphFont"/>
    <w:link w:val="Heading1"/>
    <w:rsid w:val="007C58A7"/>
    <w:rPr>
      <w:rFonts w:asciiTheme="majorHAnsi" w:eastAsiaTheme="majorEastAsia" w:hAnsiTheme="majorHAnsi" w:cstheme="majorBidi"/>
      <w:color w:val="365F91" w:themeColor="accent1" w:themeShade="BF"/>
      <w:sz w:val="32"/>
      <w:szCs w:val="32"/>
      <w:lang w:val="en-AU"/>
    </w:rPr>
  </w:style>
  <w:style w:type="character" w:customStyle="1" w:styleId="a-size-large">
    <w:name w:val="a-size-large"/>
    <w:basedOn w:val="DefaultParagraphFont"/>
    <w:rsid w:val="007C58A7"/>
  </w:style>
  <w:style w:type="character" w:customStyle="1" w:styleId="a-size-medium">
    <w:name w:val="a-size-medium"/>
    <w:basedOn w:val="DefaultParagraphFont"/>
    <w:rsid w:val="007C58A7"/>
  </w:style>
  <w:style w:type="character" w:customStyle="1" w:styleId="a-list-item">
    <w:name w:val="a-list-item"/>
    <w:basedOn w:val="DefaultParagraphFont"/>
    <w:rsid w:val="007051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4776879">
      <w:bodyDiv w:val="1"/>
      <w:marLeft w:val="0"/>
      <w:marRight w:val="0"/>
      <w:marTop w:val="0"/>
      <w:marBottom w:val="0"/>
      <w:divBdr>
        <w:top w:val="none" w:sz="0" w:space="0" w:color="auto"/>
        <w:left w:val="none" w:sz="0" w:space="0" w:color="auto"/>
        <w:bottom w:val="none" w:sz="0" w:space="0" w:color="auto"/>
        <w:right w:val="none" w:sz="0" w:space="0" w:color="auto"/>
      </w:divBdr>
    </w:div>
    <w:div w:id="245313419">
      <w:bodyDiv w:val="1"/>
      <w:marLeft w:val="0"/>
      <w:marRight w:val="0"/>
      <w:marTop w:val="0"/>
      <w:marBottom w:val="0"/>
      <w:divBdr>
        <w:top w:val="none" w:sz="0" w:space="0" w:color="auto"/>
        <w:left w:val="none" w:sz="0" w:space="0" w:color="auto"/>
        <w:bottom w:val="none" w:sz="0" w:space="0" w:color="auto"/>
        <w:right w:val="none" w:sz="0" w:space="0" w:color="auto"/>
      </w:divBdr>
    </w:div>
    <w:div w:id="587496536">
      <w:bodyDiv w:val="1"/>
      <w:marLeft w:val="0"/>
      <w:marRight w:val="0"/>
      <w:marTop w:val="0"/>
      <w:marBottom w:val="0"/>
      <w:divBdr>
        <w:top w:val="none" w:sz="0" w:space="0" w:color="auto"/>
        <w:left w:val="none" w:sz="0" w:space="0" w:color="auto"/>
        <w:bottom w:val="none" w:sz="0" w:space="0" w:color="auto"/>
        <w:right w:val="none" w:sz="0" w:space="0" w:color="auto"/>
      </w:divBdr>
    </w:div>
    <w:div w:id="657736313">
      <w:bodyDiv w:val="1"/>
      <w:marLeft w:val="0"/>
      <w:marRight w:val="0"/>
      <w:marTop w:val="0"/>
      <w:marBottom w:val="0"/>
      <w:divBdr>
        <w:top w:val="none" w:sz="0" w:space="0" w:color="auto"/>
        <w:left w:val="none" w:sz="0" w:space="0" w:color="auto"/>
        <w:bottom w:val="none" w:sz="0" w:space="0" w:color="auto"/>
        <w:right w:val="none" w:sz="0" w:space="0" w:color="auto"/>
      </w:divBdr>
    </w:div>
    <w:div w:id="801271513">
      <w:bodyDiv w:val="1"/>
      <w:marLeft w:val="0"/>
      <w:marRight w:val="0"/>
      <w:marTop w:val="0"/>
      <w:marBottom w:val="0"/>
      <w:divBdr>
        <w:top w:val="none" w:sz="0" w:space="0" w:color="auto"/>
        <w:left w:val="none" w:sz="0" w:space="0" w:color="auto"/>
        <w:bottom w:val="none" w:sz="0" w:space="0" w:color="auto"/>
        <w:right w:val="none" w:sz="0" w:space="0" w:color="auto"/>
      </w:divBdr>
    </w:div>
    <w:div w:id="1404572624">
      <w:bodyDiv w:val="1"/>
      <w:marLeft w:val="0"/>
      <w:marRight w:val="0"/>
      <w:marTop w:val="0"/>
      <w:marBottom w:val="0"/>
      <w:divBdr>
        <w:top w:val="none" w:sz="0" w:space="0" w:color="auto"/>
        <w:left w:val="none" w:sz="0" w:space="0" w:color="auto"/>
        <w:bottom w:val="none" w:sz="0" w:space="0" w:color="auto"/>
        <w:right w:val="none" w:sz="0" w:space="0" w:color="auto"/>
      </w:divBdr>
    </w:div>
    <w:div w:id="1459840658">
      <w:bodyDiv w:val="1"/>
      <w:marLeft w:val="0"/>
      <w:marRight w:val="0"/>
      <w:marTop w:val="0"/>
      <w:marBottom w:val="0"/>
      <w:divBdr>
        <w:top w:val="none" w:sz="0" w:space="0" w:color="auto"/>
        <w:left w:val="none" w:sz="0" w:space="0" w:color="auto"/>
        <w:bottom w:val="none" w:sz="0" w:space="0" w:color="auto"/>
        <w:right w:val="none" w:sz="0" w:space="0" w:color="auto"/>
      </w:divBdr>
    </w:div>
    <w:div w:id="1534537615">
      <w:bodyDiv w:val="1"/>
      <w:marLeft w:val="0"/>
      <w:marRight w:val="0"/>
      <w:marTop w:val="0"/>
      <w:marBottom w:val="0"/>
      <w:divBdr>
        <w:top w:val="none" w:sz="0" w:space="0" w:color="auto"/>
        <w:left w:val="none" w:sz="0" w:space="0" w:color="auto"/>
        <w:bottom w:val="none" w:sz="0" w:space="0" w:color="auto"/>
        <w:right w:val="none" w:sz="0" w:space="0" w:color="auto"/>
      </w:divBdr>
      <w:divsChild>
        <w:div w:id="588739275">
          <w:marLeft w:val="0"/>
          <w:marRight w:val="135"/>
          <w:marTop w:val="0"/>
          <w:marBottom w:val="0"/>
          <w:divBdr>
            <w:top w:val="none" w:sz="0" w:space="0" w:color="auto"/>
            <w:left w:val="none" w:sz="0" w:space="0" w:color="auto"/>
            <w:bottom w:val="none" w:sz="0" w:space="0" w:color="auto"/>
            <w:right w:val="none" w:sz="0" w:space="0" w:color="auto"/>
          </w:divBdr>
          <w:divsChild>
            <w:div w:id="5913645">
              <w:marLeft w:val="0"/>
              <w:marRight w:val="0"/>
              <w:marTop w:val="0"/>
              <w:marBottom w:val="0"/>
              <w:divBdr>
                <w:top w:val="none" w:sz="0" w:space="0" w:color="auto"/>
                <w:left w:val="none" w:sz="0" w:space="0" w:color="auto"/>
                <w:bottom w:val="none" w:sz="0" w:space="0" w:color="auto"/>
                <w:right w:val="none" w:sz="0" w:space="0" w:color="auto"/>
              </w:divBdr>
            </w:div>
          </w:divsChild>
        </w:div>
        <w:div w:id="806553020">
          <w:marLeft w:val="0"/>
          <w:marRight w:val="0"/>
          <w:marTop w:val="0"/>
          <w:marBottom w:val="0"/>
          <w:divBdr>
            <w:top w:val="none" w:sz="0" w:space="0" w:color="auto"/>
            <w:left w:val="none" w:sz="0" w:space="0" w:color="auto"/>
            <w:bottom w:val="none" w:sz="0" w:space="0" w:color="auto"/>
            <w:right w:val="none" w:sz="0" w:space="0" w:color="auto"/>
          </w:divBdr>
        </w:div>
        <w:div w:id="392044380">
          <w:marLeft w:val="0"/>
          <w:marRight w:val="0"/>
          <w:marTop w:val="0"/>
          <w:marBottom w:val="0"/>
          <w:divBdr>
            <w:top w:val="none" w:sz="0" w:space="0" w:color="auto"/>
            <w:left w:val="none" w:sz="0" w:space="0" w:color="auto"/>
            <w:bottom w:val="none" w:sz="0" w:space="0" w:color="auto"/>
            <w:right w:val="none" w:sz="0" w:space="0" w:color="auto"/>
          </w:divBdr>
        </w:div>
        <w:div w:id="566112820">
          <w:marLeft w:val="0"/>
          <w:marRight w:val="0"/>
          <w:marTop w:val="0"/>
          <w:marBottom w:val="0"/>
          <w:divBdr>
            <w:top w:val="none" w:sz="0" w:space="0" w:color="auto"/>
            <w:left w:val="none" w:sz="0" w:space="0" w:color="auto"/>
            <w:bottom w:val="none" w:sz="0" w:space="0" w:color="auto"/>
            <w:right w:val="none" w:sz="0" w:space="0" w:color="auto"/>
          </w:divBdr>
        </w:div>
        <w:div w:id="127478163">
          <w:marLeft w:val="0"/>
          <w:marRight w:val="0"/>
          <w:marTop w:val="0"/>
          <w:marBottom w:val="0"/>
          <w:divBdr>
            <w:top w:val="none" w:sz="0" w:space="0" w:color="auto"/>
            <w:left w:val="none" w:sz="0" w:space="0" w:color="auto"/>
            <w:bottom w:val="none" w:sz="0" w:space="0" w:color="auto"/>
            <w:right w:val="none" w:sz="0" w:space="0" w:color="auto"/>
          </w:divBdr>
        </w:div>
        <w:div w:id="2096589517">
          <w:marLeft w:val="0"/>
          <w:marRight w:val="0"/>
          <w:marTop w:val="0"/>
          <w:marBottom w:val="0"/>
          <w:divBdr>
            <w:top w:val="none" w:sz="0" w:space="0" w:color="auto"/>
            <w:left w:val="none" w:sz="0" w:space="0" w:color="auto"/>
            <w:bottom w:val="none" w:sz="0" w:space="0" w:color="auto"/>
            <w:right w:val="none" w:sz="0" w:space="0" w:color="auto"/>
          </w:divBdr>
        </w:div>
      </w:divsChild>
    </w:div>
    <w:div w:id="1576740243">
      <w:bodyDiv w:val="1"/>
      <w:marLeft w:val="0"/>
      <w:marRight w:val="0"/>
      <w:marTop w:val="0"/>
      <w:marBottom w:val="0"/>
      <w:divBdr>
        <w:top w:val="none" w:sz="0" w:space="0" w:color="auto"/>
        <w:left w:val="none" w:sz="0" w:space="0" w:color="auto"/>
        <w:bottom w:val="none" w:sz="0" w:space="0" w:color="auto"/>
        <w:right w:val="none" w:sz="0" w:space="0" w:color="auto"/>
      </w:divBdr>
    </w:div>
    <w:div w:id="1607997924">
      <w:bodyDiv w:val="1"/>
      <w:marLeft w:val="0"/>
      <w:marRight w:val="0"/>
      <w:marTop w:val="0"/>
      <w:marBottom w:val="0"/>
      <w:divBdr>
        <w:top w:val="none" w:sz="0" w:space="0" w:color="auto"/>
        <w:left w:val="none" w:sz="0" w:space="0" w:color="auto"/>
        <w:bottom w:val="none" w:sz="0" w:space="0" w:color="auto"/>
        <w:right w:val="none" w:sz="0" w:space="0" w:color="auto"/>
      </w:divBdr>
    </w:div>
    <w:div w:id="1890649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68E52-B469-47CB-BD25-1AC10AA3F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1670</Words>
  <Characters>9522</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GDBART in a room procedure</vt:lpstr>
    </vt:vector>
  </TitlesOfParts>
  <Company>Guide Dogs Victoria</Company>
  <LinksUpToDate>false</LinksUpToDate>
  <CharactersWithSpaces>11170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GDBART in a room procedure</dc:title>
  <dc:subject/>
  <dc:creator>Edmund Sullivan</dc:creator>
  <cp:keywords/>
  <dc:description/>
  <cp:lastModifiedBy>Brenna Plank</cp:lastModifiedBy>
  <cp:revision>2</cp:revision>
  <cp:lastPrinted>2018-01-16T20:49:00Z</cp:lastPrinted>
  <dcterms:created xsi:type="dcterms:W3CDTF">2018-05-28T15:00:00Z</dcterms:created>
  <dcterms:modified xsi:type="dcterms:W3CDTF">2018-05-28T15:00:00Z</dcterms:modified>
</cp:coreProperties>
</file>