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4BC" w:rsidRPr="008F2132" w:rsidRDefault="00F57288" w:rsidP="009B24BC">
      <w:pPr>
        <w:pStyle w:val="Otsikko"/>
        <w:rPr>
          <w:rFonts w:asciiTheme="minorHAnsi" w:eastAsia="Times New Roman" w:hAnsiTheme="minorHAnsi" w:cstheme="minorHAnsi"/>
          <w:sz w:val="32"/>
          <w:szCs w:val="32"/>
          <w:lang w:val="en-GB" w:eastAsia="fi-FI"/>
        </w:rPr>
      </w:pPr>
      <w:r w:rsidRPr="008F2132">
        <w:rPr>
          <w:rFonts w:asciiTheme="minorHAnsi" w:hAnsiTheme="minorHAnsi" w:cstheme="minorHAnsi"/>
          <w:sz w:val="32"/>
          <w:szCs w:val="32"/>
          <w:lang w:val="en-US"/>
        </w:rPr>
        <w:t>Inhibitory</w:t>
      </w:r>
      <w:r w:rsidR="009B24BC" w:rsidRPr="008F2132">
        <w:rPr>
          <w:rFonts w:asciiTheme="minorHAnsi" w:hAnsiTheme="minorHAnsi" w:cstheme="minorHAnsi"/>
          <w:sz w:val="32"/>
          <w:szCs w:val="32"/>
          <w:lang w:val="en-US"/>
        </w:rPr>
        <w:t xml:space="preserve"> control and explosive</w:t>
      </w:r>
      <w:r w:rsidR="009B24BC" w:rsidRPr="008F2132">
        <w:rPr>
          <w:rFonts w:asciiTheme="minorHAnsi" w:eastAsia="Times New Roman" w:hAnsiTheme="minorHAnsi" w:cstheme="minorHAnsi"/>
          <w:sz w:val="32"/>
          <w:szCs w:val="32"/>
          <w:lang w:val="en-GB" w:eastAsia="fi-FI"/>
        </w:rPr>
        <w:t xml:space="preserve"> detection performance in police dogs</w:t>
      </w:r>
    </w:p>
    <w:p w:rsidR="008F2132" w:rsidRPr="007057BE" w:rsidRDefault="008F2132" w:rsidP="008F2132">
      <w:pPr>
        <w:spacing w:line="480" w:lineRule="auto"/>
        <w:jc w:val="both"/>
        <w:outlineLvl w:val="0"/>
        <w:rPr>
          <w:rFonts w:asciiTheme="minorHAnsi" w:hAnsiTheme="minorHAnsi" w:cstheme="minorHAnsi"/>
          <w:lang w:val="en-US"/>
        </w:rPr>
      </w:pPr>
    </w:p>
    <w:p w:rsidR="008F2132" w:rsidRPr="008F2132" w:rsidRDefault="008F2132" w:rsidP="008F2132">
      <w:pPr>
        <w:spacing w:line="480" w:lineRule="auto"/>
        <w:jc w:val="both"/>
        <w:outlineLvl w:val="0"/>
        <w:rPr>
          <w:rFonts w:asciiTheme="minorHAnsi" w:hAnsiTheme="minorHAnsi" w:cstheme="minorHAnsi"/>
        </w:rPr>
      </w:pPr>
      <w:r w:rsidRPr="008F2132">
        <w:rPr>
          <w:rFonts w:asciiTheme="minorHAnsi" w:hAnsiTheme="minorHAnsi" w:cstheme="minorHAnsi"/>
        </w:rPr>
        <w:t>Katriina Tiira</w:t>
      </w:r>
      <w:r w:rsidRPr="008F2132">
        <w:rPr>
          <w:rFonts w:asciiTheme="minorHAnsi" w:hAnsiTheme="minorHAnsi" w:cstheme="minorHAnsi"/>
          <w:vertAlign w:val="superscript"/>
        </w:rPr>
        <w:t>1,2</w:t>
      </w:r>
      <w:r w:rsidRPr="008F2132">
        <w:rPr>
          <w:rFonts w:asciiTheme="minorHAnsi" w:hAnsiTheme="minorHAnsi" w:cstheme="minorHAnsi"/>
        </w:rPr>
        <w:t>, Antti Tikkanen</w:t>
      </w:r>
      <w:r w:rsidRPr="008F2132">
        <w:rPr>
          <w:rFonts w:asciiTheme="minorHAnsi" w:hAnsiTheme="minorHAnsi" w:cstheme="minorHAnsi"/>
          <w:vertAlign w:val="superscript"/>
        </w:rPr>
        <w:t>3</w:t>
      </w:r>
      <w:r w:rsidRPr="008F2132">
        <w:rPr>
          <w:rFonts w:asciiTheme="minorHAnsi" w:hAnsiTheme="minorHAnsi" w:cstheme="minorHAnsi"/>
        </w:rPr>
        <w:t xml:space="preserve"> &amp; Outi Vainio</w:t>
      </w:r>
      <w:r w:rsidRPr="008F2132">
        <w:rPr>
          <w:rFonts w:asciiTheme="minorHAnsi" w:hAnsiTheme="minorHAnsi" w:cstheme="minorHAnsi"/>
          <w:vertAlign w:val="superscript"/>
        </w:rPr>
        <w:t>2</w:t>
      </w:r>
    </w:p>
    <w:p w:rsidR="008F2132" w:rsidRPr="008F2132" w:rsidRDefault="008F2132" w:rsidP="008F2132">
      <w:pPr>
        <w:spacing w:line="480" w:lineRule="auto"/>
        <w:jc w:val="both"/>
        <w:rPr>
          <w:rFonts w:asciiTheme="minorHAnsi" w:hAnsiTheme="minorHAnsi" w:cstheme="minorHAnsi"/>
          <w:lang w:val="en-GB"/>
        </w:rPr>
      </w:pPr>
      <w:r w:rsidRPr="008F2132">
        <w:rPr>
          <w:rFonts w:asciiTheme="minorHAnsi" w:hAnsiTheme="minorHAnsi" w:cstheme="minorHAnsi"/>
          <w:vertAlign w:val="superscript"/>
          <w:lang w:val="en-GB"/>
        </w:rPr>
        <w:t>1</w:t>
      </w:r>
      <w:r w:rsidRPr="008F2132">
        <w:rPr>
          <w:rFonts w:asciiTheme="minorHAnsi" w:hAnsiTheme="minorHAnsi" w:cstheme="minorHAnsi"/>
          <w:lang w:val="en-GB"/>
        </w:rPr>
        <w:t xml:space="preserve">SmartDOG, </w:t>
      </w:r>
      <w:proofErr w:type="spellStart"/>
      <w:r w:rsidRPr="008F2132">
        <w:rPr>
          <w:rFonts w:asciiTheme="minorHAnsi" w:hAnsiTheme="minorHAnsi" w:cstheme="minorHAnsi"/>
          <w:lang w:val="en-GB"/>
        </w:rPr>
        <w:t>Pietilänkatu</w:t>
      </w:r>
      <w:proofErr w:type="spellEnd"/>
      <w:r w:rsidRPr="008F2132">
        <w:rPr>
          <w:rFonts w:asciiTheme="minorHAnsi" w:hAnsiTheme="minorHAnsi" w:cstheme="minorHAnsi"/>
          <w:lang w:val="en-GB"/>
        </w:rPr>
        <w:t xml:space="preserve"> 5, 11130 </w:t>
      </w:r>
      <w:proofErr w:type="spellStart"/>
      <w:r w:rsidRPr="008F2132">
        <w:rPr>
          <w:rFonts w:asciiTheme="minorHAnsi" w:hAnsiTheme="minorHAnsi" w:cstheme="minorHAnsi"/>
          <w:lang w:val="en-GB"/>
        </w:rPr>
        <w:t>Riihimäki</w:t>
      </w:r>
      <w:proofErr w:type="spellEnd"/>
      <w:r w:rsidRPr="008F2132">
        <w:rPr>
          <w:rFonts w:asciiTheme="minorHAnsi" w:hAnsiTheme="minorHAnsi" w:cstheme="minorHAnsi"/>
          <w:lang w:val="en-GB"/>
        </w:rPr>
        <w:t>, Finland</w:t>
      </w:r>
    </w:p>
    <w:p w:rsidR="008F2132" w:rsidRPr="008F2132" w:rsidRDefault="008F2132" w:rsidP="008F2132">
      <w:pPr>
        <w:spacing w:line="480" w:lineRule="auto"/>
        <w:jc w:val="both"/>
        <w:rPr>
          <w:rFonts w:asciiTheme="minorHAnsi" w:hAnsiTheme="minorHAnsi" w:cstheme="minorHAnsi"/>
          <w:lang w:val="en-GB"/>
        </w:rPr>
      </w:pPr>
      <w:r w:rsidRPr="008F2132">
        <w:rPr>
          <w:rFonts w:asciiTheme="minorHAnsi" w:hAnsiTheme="minorHAnsi" w:cstheme="minorHAnsi"/>
          <w:vertAlign w:val="superscript"/>
          <w:lang w:val="en-GB"/>
        </w:rPr>
        <w:t>2</w:t>
      </w:r>
      <w:r w:rsidRPr="008F2132">
        <w:rPr>
          <w:rFonts w:asciiTheme="minorHAnsi" w:hAnsiTheme="minorHAnsi" w:cstheme="minorHAnsi"/>
          <w:lang w:val="en-GB"/>
        </w:rPr>
        <w:t>Department of Equine and Small Animal Medicine, P.O. Box 57, FI-00014 University of Helsinki, Finland</w:t>
      </w:r>
    </w:p>
    <w:p w:rsidR="008F2132" w:rsidRPr="008F2132" w:rsidRDefault="008F2132" w:rsidP="008F2132">
      <w:pPr>
        <w:spacing w:line="480" w:lineRule="auto"/>
        <w:jc w:val="both"/>
        <w:rPr>
          <w:rFonts w:asciiTheme="minorHAnsi" w:hAnsiTheme="minorHAnsi" w:cstheme="minorHAnsi"/>
          <w:lang w:val="sv-SE"/>
        </w:rPr>
      </w:pPr>
      <w:r w:rsidRPr="008F2132">
        <w:rPr>
          <w:rFonts w:asciiTheme="minorHAnsi" w:hAnsiTheme="minorHAnsi" w:cstheme="minorHAnsi"/>
          <w:vertAlign w:val="superscript"/>
          <w:lang w:val="sv-SE"/>
        </w:rPr>
        <w:t>3</w:t>
      </w:r>
      <w:r w:rsidRPr="008F2132">
        <w:rPr>
          <w:rFonts w:asciiTheme="minorHAnsi" w:hAnsiTheme="minorHAnsi" w:cstheme="minorHAnsi"/>
          <w:lang w:val="sv-SE"/>
        </w:rPr>
        <w:t xml:space="preserve">Police Dog </w:t>
      </w:r>
      <w:proofErr w:type="spellStart"/>
      <w:r w:rsidRPr="008F2132">
        <w:rPr>
          <w:rFonts w:asciiTheme="minorHAnsi" w:hAnsiTheme="minorHAnsi" w:cstheme="minorHAnsi"/>
          <w:lang w:val="sv-SE"/>
        </w:rPr>
        <w:t>Training</w:t>
      </w:r>
      <w:proofErr w:type="spellEnd"/>
      <w:r w:rsidRPr="008F2132">
        <w:rPr>
          <w:rFonts w:asciiTheme="minorHAnsi" w:hAnsiTheme="minorHAnsi" w:cstheme="minorHAnsi"/>
          <w:lang w:val="sv-SE"/>
        </w:rPr>
        <w:t xml:space="preserve"> Centre, </w:t>
      </w:r>
      <w:proofErr w:type="spellStart"/>
      <w:r w:rsidRPr="008F2132">
        <w:rPr>
          <w:rFonts w:asciiTheme="minorHAnsi" w:hAnsiTheme="minorHAnsi" w:cstheme="minorHAnsi"/>
          <w:lang w:val="sv-SE"/>
        </w:rPr>
        <w:t>Koirakoulunkatu</w:t>
      </w:r>
      <w:proofErr w:type="spellEnd"/>
      <w:r w:rsidRPr="008F2132">
        <w:rPr>
          <w:rFonts w:asciiTheme="minorHAnsi" w:hAnsiTheme="minorHAnsi" w:cstheme="minorHAnsi"/>
          <w:lang w:val="sv-SE"/>
        </w:rPr>
        <w:t>, FI-</w:t>
      </w:r>
      <w:proofErr w:type="gramStart"/>
      <w:r w:rsidRPr="008F2132">
        <w:rPr>
          <w:rFonts w:asciiTheme="minorHAnsi" w:hAnsiTheme="minorHAnsi" w:cstheme="minorHAnsi"/>
          <w:lang w:val="sv-SE"/>
        </w:rPr>
        <w:t>13130</w:t>
      </w:r>
      <w:proofErr w:type="gramEnd"/>
      <w:r w:rsidRPr="008F2132">
        <w:rPr>
          <w:rFonts w:asciiTheme="minorHAnsi" w:hAnsiTheme="minorHAnsi" w:cstheme="minorHAnsi"/>
          <w:lang w:val="sv-SE"/>
        </w:rPr>
        <w:t xml:space="preserve"> </w:t>
      </w:r>
      <w:proofErr w:type="spellStart"/>
      <w:r w:rsidRPr="008F2132">
        <w:rPr>
          <w:rFonts w:asciiTheme="minorHAnsi" w:hAnsiTheme="minorHAnsi" w:cstheme="minorHAnsi"/>
          <w:lang w:val="sv-SE"/>
        </w:rPr>
        <w:t>Hämeenlinna</w:t>
      </w:r>
      <w:proofErr w:type="spellEnd"/>
      <w:r w:rsidRPr="008F2132">
        <w:rPr>
          <w:rFonts w:asciiTheme="minorHAnsi" w:hAnsiTheme="minorHAnsi" w:cstheme="minorHAnsi"/>
          <w:lang w:val="sv-SE"/>
        </w:rPr>
        <w:t>, Finland</w:t>
      </w:r>
    </w:p>
    <w:p w:rsidR="008F2132" w:rsidRPr="008F2132" w:rsidRDefault="008F2132" w:rsidP="008F2132">
      <w:pPr>
        <w:spacing w:line="480" w:lineRule="auto"/>
        <w:jc w:val="both"/>
        <w:rPr>
          <w:rFonts w:asciiTheme="minorHAnsi" w:hAnsiTheme="minorHAnsi" w:cstheme="minorHAnsi"/>
          <w:lang w:val="en-GB"/>
        </w:rPr>
      </w:pPr>
      <w:r w:rsidRPr="008F2132">
        <w:rPr>
          <w:rFonts w:asciiTheme="minorHAnsi" w:hAnsiTheme="minorHAnsi" w:cstheme="minorHAnsi"/>
          <w:lang w:val="en-GB"/>
        </w:rPr>
        <w:t>Corresponding author: Katriina Tiira (</w:t>
      </w:r>
      <w:hyperlink r:id="rId4" w:history="1">
        <w:r w:rsidRPr="008F2132">
          <w:rPr>
            <w:rStyle w:val="Hyperlinkki"/>
            <w:rFonts w:asciiTheme="minorHAnsi" w:hAnsiTheme="minorHAnsi" w:cstheme="minorHAnsi"/>
            <w:lang w:val="en-GB"/>
          </w:rPr>
          <w:t>katriina.tiira@helsinki.fi</w:t>
        </w:r>
      </w:hyperlink>
      <w:r w:rsidRPr="008F2132">
        <w:rPr>
          <w:rFonts w:asciiTheme="minorHAnsi" w:hAnsiTheme="minorHAnsi" w:cstheme="minorHAnsi"/>
          <w:lang w:val="en-GB"/>
        </w:rPr>
        <w:t>)</w:t>
      </w:r>
    </w:p>
    <w:p w:rsidR="008F2132" w:rsidRPr="008F2132" w:rsidRDefault="008F2132" w:rsidP="008F2132">
      <w:pPr>
        <w:rPr>
          <w:rFonts w:asciiTheme="minorHAnsi" w:hAnsiTheme="minorHAnsi" w:cstheme="minorHAnsi"/>
          <w:lang w:val="en-GB"/>
        </w:rPr>
      </w:pPr>
    </w:p>
    <w:p w:rsidR="009B24BC" w:rsidRPr="008F2132" w:rsidRDefault="009B24BC">
      <w:pPr>
        <w:rPr>
          <w:rFonts w:asciiTheme="minorHAnsi" w:hAnsiTheme="minorHAnsi" w:cstheme="minorHAnsi"/>
          <w:color w:val="000000" w:themeColor="text1"/>
          <w:lang w:val="en-GB"/>
        </w:rPr>
      </w:pPr>
    </w:p>
    <w:p w:rsidR="00B82D83" w:rsidRPr="008F2132" w:rsidRDefault="004F4FC2">
      <w:pPr>
        <w:rPr>
          <w:rFonts w:asciiTheme="minorHAnsi" w:hAnsiTheme="minorHAnsi" w:cstheme="minorHAnsi"/>
          <w:color w:val="000000" w:themeColor="text1"/>
          <w:lang w:val="en-GB"/>
        </w:rPr>
      </w:pPr>
      <w:r w:rsidRPr="008F2132">
        <w:rPr>
          <w:rFonts w:asciiTheme="minorHAnsi" w:hAnsiTheme="minorHAnsi" w:cstheme="minorHAnsi"/>
          <w:color w:val="000000" w:themeColor="text1"/>
          <w:lang w:val="en-GB"/>
        </w:rPr>
        <w:t xml:space="preserve">Canines are used for a range of important working tasks. However, there </w:t>
      </w:r>
      <w:r w:rsidR="002A35AC">
        <w:rPr>
          <w:rFonts w:asciiTheme="minorHAnsi" w:hAnsiTheme="minorHAnsi" w:cstheme="minorHAnsi"/>
          <w:color w:val="000000" w:themeColor="text1"/>
          <w:lang w:val="en-GB"/>
        </w:rPr>
        <w:t xml:space="preserve">is </w:t>
      </w:r>
      <w:r w:rsidR="00415F90">
        <w:rPr>
          <w:rFonts w:asciiTheme="minorHAnsi" w:hAnsiTheme="minorHAnsi" w:cstheme="minorHAnsi"/>
          <w:color w:val="000000" w:themeColor="text1"/>
          <w:lang w:val="en-GB"/>
        </w:rPr>
        <w:t>limited amount of</w:t>
      </w:r>
      <w:r w:rsidRPr="008F2132">
        <w:rPr>
          <w:rFonts w:asciiTheme="minorHAnsi" w:hAnsiTheme="minorHAnsi" w:cstheme="minorHAnsi"/>
          <w:color w:val="000000" w:themeColor="text1"/>
          <w:lang w:val="en-GB"/>
        </w:rPr>
        <w:t xml:space="preserve"> knowledge on the possible association between cognitive traits and working dog performance. This study investigated whether </w:t>
      </w:r>
      <w:r w:rsidR="00415F90">
        <w:rPr>
          <w:rFonts w:asciiTheme="minorHAnsi" w:hAnsiTheme="minorHAnsi" w:cstheme="minorHAnsi"/>
          <w:color w:val="000000" w:themeColor="text1"/>
          <w:lang w:val="en-GB"/>
        </w:rPr>
        <w:t>inhibitory control</w:t>
      </w:r>
      <w:r w:rsidRPr="008F2132">
        <w:rPr>
          <w:rFonts w:asciiTheme="minorHAnsi" w:hAnsiTheme="minorHAnsi" w:cstheme="minorHAnsi"/>
          <w:color w:val="000000" w:themeColor="text1"/>
          <w:lang w:val="en-GB"/>
        </w:rPr>
        <w:t xml:space="preserve">, persistence, problem-solving strategies, and spatial problem-solving are associated with explosive detection success in specially trained police dogs. Dogs (N = 24) were tested with a </w:t>
      </w:r>
      <w:r w:rsidR="002A35AC">
        <w:rPr>
          <w:rFonts w:asciiTheme="minorHAnsi" w:hAnsiTheme="minorHAnsi" w:cstheme="minorHAnsi"/>
          <w:color w:val="000000" w:themeColor="text1"/>
          <w:lang w:val="en-GB"/>
        </w:rPr>
        <w:t xml:space="preserve">short </w:t>
      </w:r>
      <w:r w:rsidRPr="008F2132">
        <w:rPr>
          <w:rFonts w:asciiTheme="minorHAnsi" w:hAnsiTheme="minorHAnsi" w:cstheme="minorHAnsi"/>
          <w:color w:val="000000" w:themeColor="text1"/>
          <w:lang w:val="en-GB"/>
        </w:rPr>
        <w:t xml:space="preserve">cognitive test battery, and subsequently participated in an annual explosive detection test. Canine handlers also filled in a questionnaire regarding their dog’s working behaviour. We found that those dogs that were more successful in explosive detection had better </w:t>
      </w:r>
      <w:r w:rsidR="00415F90">
        <w:rPr>
          <w:rFonts w:asciiTheme="minorHAnsi" w:hAnsiTheme="minorHAnsi" w:cstheme="minorHAnsi"/>
          <w:color w:val="000000" w:themeColor="text1"/>
          <w:lang w:val="en-GB"/>
        </w:rPr>
        <w:t>inhibitory control</w:t>
      </w:r>
      <w:r w:rsidRPr="008F2132">
        <w:rPr>
          <w:rFonts w:asciiTheme="minorHAnsi" w:hAnsiTheme="minorHAnsi" w:cstheme="minorHAnsi"/>
          <w:color w:val="000000" w:themeColor="text1"/>
          <w:lang w:val="en-GB"/>
        </w:rPr>
        <w:t xml:space="preserve"> in a cylinder task compared to dogs with lower success in an explosive search task. This study suggests that inhibitory control may be an important aspect to consider when selecting suitable dogs for explosive detection tasks.</w:t>
      </w:r>
    </w:p>
    <w:p w:rsidR="0053554B" w:rsidRPr="008F2132" w:rsidRDefault="0053554B">
      <w:pPr>
        <w:rPr>
          <w:rFonts w:asciiTheme="minorHAnsi" w:hAnsiTheme="minorHAnsi" w:cstheme="minorHAnsi"/>
          <w:lang w:val="en-US"/>
        </w:rPr>
      </w:pPr>
    </w:p>
    <w:p w:rsidR="0053554B" w:rsidRPr="008F2132" w:rsidRDefault="0053554B" w:rsidP="0053554B">
      <w:pPr>
        <w:spacing w:line="480" w:lineRule="auto"/>
        <w:jc w:val="both"/>
        <w:rPr>
          <w:rFonts w:asciiTheme="minorHAnsi" w:hAnsiTheme="minorHAnsi" w:cstheme="minorHAnsi"/>
          <w:lang w:val="en-GB"/>
        </w:rPr>
      </w:pPr>
    </w:p>
    <w:p w:rsidR="00673B88" w:rsidRPr="008F2132" w:rsidRDefault="0053554B" w:rsidP="00F2749A">
      <w:pPr>
        <w:spacing w:line="480" w:lineRule="auto"/>
        <w:jc w:val="both"/>
        <w:outlineLvl w:val="0"/>
        <w:rPr>
          <w:rFonts w:asciiTheme="minorHAnsi" w:hAnsiTheme="minorHAnsi" w:cstheme="minorHAnsi"/>
          <w:lang w:val="en-GB"/>
        </w:rPr>
      </w:pPr>
      <w:r w:rsidRPr="008F2132">
        <w:rPr>
          <w:rFonts w:asciiTheme="minorHAnsi" w:hAnsiTheme="minorHAnsi" w:cstheme="minorHAnsi"/>
          <w:b/>
          <w:lang w:val="en-GB"/>
        </w:rPr>
        <w:t>Keywords</w:t>
      </w:r>
      <w:r w:rsidRPr="008F2132">
        <w:rPr>
          <w:rFonts w:asciiTheme="minorHAnsi" w:hAnsiTheme="minorHAnsi" w:cstheme="minorHAnsi"/>
          <w:lang w:val="en-GB"/>
        </w:rPr>
        <w:t>: cognition</w:t>
      </w:r>
      <w:r w:rsidR="00E513F2">
        <w:rPr>
          <w:rFonts w:asciiTheme="minorHAnsi" w:hAnsiTheme="minorHAnsi" w:cstheme="minorHAnsi"/>
          <w:lang w:val="en-GB"/>
        </w:rPr>
        <w:t xml:space="preserve">, </w:t>
      </w:r>
      <w:r w:rsidRPr="008F2132">
        <w:rPr>
          <w:rFonts w:asciiTheme="minorHAnsi" w:hAnsiTheme="minorHAnsi" w:cstheme="minorHAnsi"/>
          <w:lang w:val="en-GB"/>
        </w:rPr>
        <w:t>inhibitory control, motor inhibition, explosive detection, working dog</w:t>
      </w:r>
      <w:bookmarkStart w:id="0" w:name="_GoBack"/>
      <w:bookmarkEnd w:id="0"/>
    </w:p>
    <w:sectPr w:rsidR="00673B88" w:rsidRPr="008F2132" w:rsidSect="00EF17CF">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9C"/>
    <w:rsid w:val="000F1256"/>
    <w:rsid w:val="00101AE5"/>
    <w:rsid w:val="002A35AC"/>
    <w:rsid w:val="002E73C9"/>
    <w:rsid w:val="003B7CA4"/>
    <w:rsid w:val="00415F90"/>
    <w:rsid w:val="004220FD"/>
    <w:rsid w:val="004446EA"/>
    <w:rsid w:val="004F4FC2"/>
    <w:rsid w:val="00505D7C"/>
    <w:rsid w:val="0053554B"/>
    <w:rsid w:val="00673B88"/>
    <w:rsid w:val="007057BE"/>
    <w:rsid w:val="00710F07"/>
    <w:rsid w:val="00732065"/>
    <w:rsid w:val="007A7331"/>
    <w:rsid w:val="007B1232"/>
    <w:rsid w:val="0082509C"/>
    <w:rsid w:val="008F2132"/>
    <w:rsid w:val="009B24BC"/>
    <w:rsid w:val="00A4465F"/>
    <w:rsid w:val="00AB4BCA"/>
    <w:rsid w:val="00B17BB3"/>
    <w:rsid w:val="00E513F2"/>
    <w:rsid w:val="00E956B0"/>
    <w:rsid w:val="00EE1FE4"/>
    <w:rsid w:val="00EF17CF"/>
    <w:rsid w:val="00F15CC9"/>
    <w:rsid w:val="00F2749A"/>
    <w:rsid w:val="00F57288"/>
    <w:rsid w:val="00F633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61C30BE7"/>
  <w15:chartTrackingRefBased/>
  <w15:docId w15:val="{D922288E-A779-7048-8679-A52AC118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8F2132"/>
    <w:rPr>
      <w:rFonts w:ascii="Times New Roman" w:eastAsia="Times New Roman" w:hAnsi="Times New Roman" w:cs="Times New Roman"/>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53554B"/>
    <w:rPr>
      <w:color w:val="0563C1" w:themeColor="hyperlink"/>
      <w:u w:val="single"/>
    </w:rPr>
  </w:style>
  <w:style w:type="paragraph" w:styleId="Otsikko">
    <w:name w:val="Title"/>
    <w:basedOn w:val="Normaali"/>
    <w:next w:val="Normaali"/>
    <w:link w:val="OtsikkoChar"/>
    <w:uiPriority w:val="10"/>
    <w:qFormat/>
    <w:rsid w:val="009B24BC"/>
    <w:pPr>
      <w:contextualSpacing/>
    </w:pPr>
    <w:rPr>
      <w:rFonts w:asciiTheme="majorHAnsi" w:eastAsiaTheme="majorEastAsia" w:hAnsiTheme="majorHAnsi" w:cstheme="majorBidi"/>
      <w:spacing w:val="-10"/>
      <w:kern w:val="28"/>
      <w:sz w:val="56"/>
      <w:szCs w:val="56"/>
      <w:lang w:eastAsia="en-US"/>
    </w:rPr>
  </w:style>
  <w:style w:type="character" w:customStyle="1" w:styleId="OtsikkoChar">
    <w:name w:val="Otsikko Char"/>
    <w:basedOn w:val="Kappaleenoletusfontti"/>
    <w:link w:val="Otsikko"/>
    <w:uiPriority w:val="10"/>
    <w:rsid w:val="009B24BC"/>
    <w:rPr>
      <w:rFonts w:asciiTheme="majorHAnsi" w:eastAsiaTheme="majorEastAsia" w:hAnsiTheme="majorHAnsi" w:cstheme="majorBidi"/>
      <w:spacing w:val="-10"/>
      <w:kern w:val="28"/>
      <w:sz w:val="56"/>
      <w:szCs w:val="56"/>
    </w:rPr>
  </w:style>
  <w:style w:type="paragraph" w:styleId="NormaaliWWW">
    <w:name w:val="Normal (Web)"/>
    <w:basedOn w:val="Normaali"/>
    <w:uiPriority w:val="99"/>
    <w:unhideWhenUsed/>
    <w:rsid w:val="00A4465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9266">
      <w:bodyDiv w:val="1"/>
      <w:marLeft w:val="0"/>
      <w:marRight w:val="0"/>
      <w:marTop w:val="0"/>
      <w:marBottom w:val="0"/>
      <w:divBdr>
        <w:top w:val="none" w:sz="0" w:space="0" w:color="auto"/>
        <w:left w:val="none" w:sz="0" w:space="0" w:color="auto"/>
        <w:bottom w:val="none" w:sz="0" w:space="0" w:color="auto"/>
        <w:right w:val="none" w:sz="0" w:space="0" w:color="auto"/>
      </w:divBdr>
    </w:div>
    <w:div w:id="13573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riina.tiira@helsinki.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1338</Characters>
  <Application>Microsoft Office Word</Application>
  <DocSecurity>0</DocSecurity>
  <Lines>11</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Katriina Tiira</dc:creator>
  <cp:keywords/>
  <dc:description/>
  <cp:lastModifiedBy>Katriina Tiira</cp:lastModifiedBy>
  <cp:revision>2</cp:revision>
  <dcterms:created xsi:type="dcterms:W3CDTF">2019-05-24T06:31:00Z</dcterms:created>
  <dcterms:modified xsi:type="dcterms:W3CDTF">2019-05-24T06:31:00Z</dcterms:modified>
</cp:coreProperties>
</file>