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51" w:rsidRDefault="00E57551">
      <w:pPr>
        <w:rPr>
          <w:b/>
        </w:rPr>
      </w:pPr>
      <w:r w:rsidRPr="00427048">
        <w:rPr>
          <w:b/>
        </w:rPr>
        <w:t xml:space="preserve">The elbow enigma </w:t>
      </w:r>
      <w:r w:rsidR="00427048">
        <w:rPr>
          <w:b/>
        </w:rPr>
        <w:t>–</w:t>
      </w:r>
      <w:r w:rsidRPr="00427048">
        <w:rPr>
          <w:b/>
        </w:rPr>
        <w:t xml:space="preserve"> </w:t>
      </w:r>
      <w:r w:rsidR="00427048">
        <w:rPr>
          <w:b/>
        </w:rPr>
        <w:t>medial coronoid disease</w:t>
      </w:r>
      <w:r w:rsidRPr="00427048">
        <w:rPr>
          <w:b/>
        </w:rPr>
        <w:t>;</w:t>
      </w:r>
      <w:r w:rsidR="00427048">
        <w:rPr>
          <w:b/>
        </w:rPr>
        <w:t xml:space="preserve"> elbow dysplasia</w:t>
      </w:r>
      <w:r w:rsidRPr="00427048">
        <w:rPr>
          <w:b/>
        </w:rPr>
        <w:t xml:space="preserve"> trends and the </w:t>
      </w:r>
      <w:r w:rsidR="00427048">
        <w:rPr>
          <w:b/>
        </w:rPr>
        <w:t xml:space="preserve">emerging </w:t>
      </w:r>
      <w:r w:rsidRPr="00427048">
        <w:rPr>
          <w:b/>
        </w:rPr>
        <w:t xml:space="preserve">role of </w:t>
      </w:r>
      <w:r w:rsidR="00346340">
        <w:rPr>
          <w:b/>
        </w:rPr>
        <w:t xml:space="preserve">computed tomography </w:t>
      </w:r>
      <w:r w:rsidRPr="00427048">
        <w:rPr>
          <w:b/>
        </w:rPr>
        <w:t>scanning</w:t>
      </w:r>
    </w:p>
    <w:p w:rsidR="00BF5EA3" w:rsidRDefault="00BF5EA3">
      <w:pPr>
        <w:rPr>
          <w:vertAlign w:val="superscript"/>
        </w:rPr>
      </w:pPr>
      <w:r>
        <w:t>Nicola Cotton BVSc, DipMgmt</w:t>
      </w:r>
      <w:r w:rsidRPr="00BF5EA3">
        <w:rPr>
          <w:vertAlign w:val="superscript"/>
        </w:rPr>
        <w:t>1</w:t>
      </w:r>
      <w:bookmarkStart w:id="0" w:name="_GoBack"/>
      <w:bookmarkEnd w:id="0"/>
      <w:r>
        <w:t>, Jade Fowler</w:t>
      </w:r>
      <w:r w:rsidRPr="00BF5EA3">
        <w:rPr>
          <w:vertAlign w:val="superscript"/>
        </w:rPr>
        <w:t>2</w:t>
      </w:r>
    </w:p>
    <w:p w:rsidR="00BF5EA3" w:rsidRDefault="00BF5EA3">
      <w:r w:rsidRPr="00BF5EA3">
        <w:rPr>
          <w:vertAlign w:val="superscript"/>
        </w:rPr>
        <w:t>1</w:t>
      </w:r>
      <w:r>
        <w:t xml:space="preserve"> Dog Development Manager, Seeing Eye Dogs Vision Australia, Melbourne, VIC, Australia </w:t>
      </w:r>
    </w:p>
    <w:p w:rsidR="00BF5EA3" w:rsidRDefault="00BF5EA3">
      <w:r w:rsidRPr="00BF5EA3">
        <w:rPr>
          <w:vertAlign w:val="superscript"/>
        </w:rPr>
        <w:t>2</w:t>
      </w:r>
      <w:r>
        <w:t xml:space="preserve"> Breeding Program Associate, Seeing Eye Dogs Vision Australia, Melbourne, VIC, Australia</w:t>
      </w:r>
    </w:p>
    <w:p w:rsidR="00BF5EA3" w:rsidRPr="00BF5EA3" w:rsidRDefault="00BF5EA3">
      <w:r>
        <w:t xml:space="preserve">Keywords: Elbow, Elbow dysplasia, Computed Tomography, CT </w:t>
      </w:r>
      <w:proofErr w:type="gramStart"/>
      <w:r>
        <w:t>Scan</w:t>
      </w:r>
      <w:proofErr w:type="gramEnd"/>
      <w:r>
        <w:t xml:space="preserve">, Medial Coronoid Disease MCD, Fragmented Coronoid Process FDP. </w:t>
      </w:r>
    </w:p>
    <w:p w:rsidR="009E7722" w:rsidRDefault="009E7722" w:rsidP="009E7722">
      <w:r>
        <w:t xml:space="preserve">Sound elbow conformation is essential for working dogs, </w:t>
      </w:r>
      <w:r w:rsidR="003549F1">
        <w:t xml:space="preserve">with </w:t>
      </w:r>
      <w:r>
        <w:t>elbow dysplasia</w:t>
      </w:r>
      <w:r w:rsidR="005F50B0">
        <w:t xml:space="preserve"> (ED)</w:t>
      </w:r>
      <w:r>
        <w:t xml:space="preserve"> </w:t>
      </w:r>
      <w:r w:rsidR="003549F1">
        <w:t xml:space="preserve">being </w:t>
      </w:r>
      <w:r>
        <w:t>a cause of early</w:t>
      </w:r>
      <w:r w:rsidR="005F50B0">
        <w:t xml:space="preserve"> work</w:t>
      </w:r>
      <w:r>
        <w:t xml:space="preserve"> breakdown. Selection against </w:t>
      </w:r>
      <w:r w:rsidR="005F50B0">
        <w:t>ED</w:t>
      </w:r>
      <w:r>
        <w:t xml:space="preserve"> </w:t>
      </w:r>
      <w:r w:rsidR="003549F1">
        <w:t xml:space="preserve">is </w:t>
      </w:r>
      <w:r>
        <w:t xml:space="preserve">a critical component of working dog </w:t>
      </w:r>
      <w:r w:rsidR="00AD7A72">
        <w:t xml:space="preserve">breeding programs, however </w:t>
      </w:r>
      <w:r>
        <w:t>inability of traditional screening methods to detect medial coronoid disease</w:t>
      </w:r>
      <w:r w:rsidR="005F50B0">
        <w:t xml:space="preserve"> (MCD)</w:t>
      </w:r>
      <w:r>
        <w:t xml:space="preserve"> </w:t>
      </w:r>
      <w:r w:rsidR="003549F1">
        <w:t xml:space="preserve">may </w:t>
      </w:r>
      <w:r>
        <w:t xml:space="preserve">undermine success of this selection pressure. </w:t>
      </w:r>
    </w:p>
    <w:p w:rsidR="00AD7A72" w:rsidRDefault="00AD7A72">
      <w:r>
        <w:t xml:space="preserve">Recent </w:t>
      </w:r>
      <w:r w:rsidR="0057053D">
        <w:t xml:space="preserve">research </w:t>
      </w:r>
      <w:r>
        <w:t xml:space="preserve">shows that </w:t>
      </w:r>
      <w:r w:rsidR="005F50B0">
        <w:t xml:space="preserve">MCD </w:t>
      </w:r>
      <w:r w:rsidR="00EF7026">
        <w:t xml:space="preserve">can </w:t>
      </w:r>
      <w:r>
        <w:t>be undetectable on plain radiographs</w:t>
      </w:r>
      <w:r w:rsidR="00EF7026">
        <w:t xml:space="preserve"> traditionally</w:t>
      </w:r>
      <w:r w:rsidR="003549F1">
        <w:t xml:space="preserve"> used,</w:t>
      </w:r>
      <w:r>
        <w:t xml:space="preserve"> and</w:t>
      </w:r>
      <w:r w:rsidR="003549F1">
        <w:t xml:space="preserve"> may</w:t>
      </w:r>
      <w:r>
        <w:t xml:space="preserve"> </w:t>
      </w:r>
      <w:r w:rsidR="005F50B0">
        <w:t>remain subclinical until</w:t>
      </w:r>
      <w:r w:rsidR="0057053D">
        <w:t xml:space="preserve"> &gt;</w:t>
      </w:r>
      <w:r w:rsidR="005F50B0">
        <w:t>2-</w:t>
      </w:r>
      <w:r w:rsidR="00E42194">
        <w:t>3 years</w:t>
      </w:r>
      <w:r w:rsidR="0057053D">
        <w:t xml:space="preserve"> of age</w:t>
      </w:r>
      <w:r>
        <w:t xml:space="preserve">, </w:t>
      </w:r>
      <w:r w:rsidR="00E42194">
        <w:t>after</w:t>
      </w:r>
      <w:r w:rsidR="005F50B0">
        <w:t xml:space="preserve"> significant investment</w:t>
      </w:r>
      <w:r>
        <w:t xml:space="preserve"> in</w:t>
      </w:r>
      <w:r w:rsidR="005F50B0">
        <w:t>to</w:t>
      </w:r>
      <w:r>
        <w:t xml:space="preserve"> </w:t>
      </w:r>
      <w:r w:rsidR="005F50B0">
        <w:t xml:space="preserve">the </w:t>
      </w:r>
      <w:r>
        <w:t xml:space="preserve">dog’s training and </w:t>
      </w:r>
      <w:r w:rsidR="00E42194">
        <w:t>placement with</w:t>
      </w:r>
      <w:r w:rsidR="00EF7026">
        <w:t xml:space="preserve"> a</w:t>
      </w:r>
      <w:r w:rsidR="00E42194">
        <w:t xml:space="preserve"> handler or client </w:t>
      </w:r>
      <w:r w:rsidR="00EF7026">
        <w:t xml:space="preserve">has </w:t>
      </w:r>
      <w:r w:rsidR="00E42194">
        <w:t xml:space="preserve">already occurred. </w:t>
      </w:r>
    </w:p>
    <w:p w:rsidR="00C00934" w:rsidRDefault="00E42194">
      <w:r>
        <w:t xml:space="preserve">Computed Tomography (CT) is able to produce </w:t>
      </w:r>
      <w:r w:rsidR="00F72E78">
        <w:t>highly detailed cross-</w:t>
      </w:r>
      <w:r>
        <w:t>sectional images of the elbow</w:t>
      </w:r>
      <w:r w:rsidR="00F72E78">
        <w:t>,</w:t>
      </w:r>
      <w:r>
        <w:t xml:space="preserve"> and</w:t>
      </w:r>
      <w:r w:rsidR="00C92985">
        <w:t xml:space="preserve"> </w:t>
      </w:r>
      <w:r w:rsidR="003549F1">
        <w:t xml:space="preserve">with </w:t>
      </w:r>
      <w:r>
        <w:t>a</w:t>
      </w:r>
      <w:r w:rsidR="00C00934">
        <w:t xml:space="preserve">ccess to </w:t>
      </w:r>
      <w:r>
        <w:t>CT scanning</w:t>
      </w:r>
      <w:r w:rsidR="00C00934">
        <w:t xml:space="preserve"> </w:t>
      </w:r>
      <w:r w:rsidR="003549F1">
        <w:t xml:space="preserve">becoming more </w:t>
      </w:r>
      <w:r w:rsidR="00C00934">
        <w:t xml:space="preserve">readily available, </w:t>
      </w:r>
      <w:r w:rsidR="00F72E78">
        <w:t>it</w:t>
      </w:r>
      <w:r>
        <w:t xml:space="preserve"> is</w:t>
      </w:r>
      <w:r w:rsidR="00AD7A72">
        <w:t xml:space="preserve"> </w:t>
      </w:r>
      <w:r w:rsidR="003549F1">
        <w:t>developing into the</w:t>
      </w:r>
      <w:r w:rsidR="00AD7A72">
        <w:t xml:space="preserve"> preferred imaging modality</w:t>
      </w:r>
      <w:r w:rsidR="005F50B0">
        <w:t xml:space="preserve"> for ED screening</w:t>
      </w:r>
      <w:r w:rsidR="00AD7A72">
        <w:t>.</w:t>
      </w:r>
    </w:p>
    <w:p w:rsidR="008A6F88" w:rsidRDefault="00C00934">
      <w:r>
        <w:t xml:space="preserve">This presentation </w:t>
      </w:r>
      <w:r w:rsidR="00AD7A72">
        <w:t>reports on</w:t>
      </w:r>
      <w:r w:rsidR="00F72E78">
        <w:t xml:space="preserve"> ED</w:t>
      </w:r>
      <w:r>
        <w:t xml:space="preserve"> trends in </w:t>
      </w:r>
      <w:r w:rsidR="003549F1">
        <w:t xml:space="preserve">approximately 300 </w:t>
      </w:r>
      <w:r w:rsidR="005F50B0">
        <w:t>Seeing Eye D</w:t>
      </w:r>
      <w:r w:rsidR="00A62837">
        <w:t xml:space="preserve">ogs over a </w:t>
      </w:r>
      <w:r w:rsidR="003549F1">
        <w:t xml:space="preserve">4 </w:t>
      </w:r>
      <w:r w:rsidR="005F50B0">
        <w:t xml:space="preserve">year </w:t>
      </w:r>
      <w:r w:rsidR="00A62837">
        <w:t>period</w:t>
      </w:r>
      <w:r w:rsidR="00F72E78">
        <w:t xml:space="preserve"> </w:t>
      </w:r>
      <w:r>
        <w:t>versus</w:t>
      </w:r>
      <w:r w:rsidR="00A62837">
        <w:t xml:space="preserve"> more recent</w:t>
      </w:r>
      <w:r>
        <w:t xml:space="preserve"> CT outcomes, </w:t>
      </w:r>
      <w:r w:rsidR="00C92985">
        <w:t xml:space="preserve">and </w:t>
      </w:r>
      <w:r>
        <w:t>review</w:t>
      </w:r>
      <w:r w:rsidR="00C92985">
        <w:t xml:space="preserve">s </w:t>
      </w:r>
      <w:r>
        <w:t xml:space="preserve">case studies and CT scanning </w:t>
      </w:r>
      <w:r w:rsidR="005F50B0">
        <w:t>protocols</w:t>
      </w:r>
      <w:r>
        <w:t xml:space="preserve">. </w:t>
      </w:r>
    </w:p>
    <w:p w:rsidR="003E2095" w:rsidRDefault="003E2095"/>
    <w:p w:rsidR="003E2095" w:rsidRDefault="003E2095"/>
    <w:sectPr w:rsidR="003E2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F0D7C"/>
    <w:multiLevelType w:val="hybridMultilevel"/>
    <w:tmpl w:val="47BA3660"/>
    <w:lvl w:ilvl="0" w:tplc="0D6E98E6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51"/>
    <w:rsid w:val="00045A7C"/>
    <w:rsid w:val="00154516"/>
    <w:rsid w:val="00346340"/>
    <w:rsid w:val="003549F1"/>
    <w:rsid w:val="003E2095"/>
    <w:rsid w:val="00427048"/>
    <w:rsid w:val="00457FE3"/>
    <w:rsid w:val="004B1D49"/>
    <w:rsid w:val="0057053D"/>
    <w:rsid w:val="005F50B0"/>
    <w:rsid w:val="00662DE7"/>
    <w:rsid w:val="00721C73"/>
    <w:rsid w:val="00762DE8"/>
    <w:rsid w:val="0078556B"/>
    <w:rsid w:val="007864B7"/>
    <w:rsid w:val="008357D4"/>
    <w:rsid w:val="00847499"/>
    <w:rsid w:val="008A6F88"/>
    <w:rsid w:val="009E7722"/>
    <w:rsid w:val="00A62837"/>
    <w:rsid w:val="00AD7A72"/>
    <w:rsid w:val="00B342F0"/>
    <w:rsid w:val="00BF5EA3"/>
    <w:rsid w:val="00C00934"/>
    <w:rsid w:val="00C12C7B"/>
    <w:rsid w:val="00C92985"/>
    <w:rsid w:val="00CF3CCD"/>
    <w:rsid w:val="00DB35D3"/>
    <w:rsid w:val="00E42194"/>
    <w:rsid w:val="00E57551"/>
    <w:rsid w:val="00EB6DD3"/>
    <w:rsid w:val="00EF7026"/>
    <w:rsid w:val="00F56764"/>
    <w:rsid w:val="00F7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Cotton</dc:creator>
  <cp:keywords/>
  <dc:description/>
  <cp:lastModifiedBy>Patrick</cp:lastModifiedBy>
  <cp:revision>4</cp:revision>
  <dcterms:created xsi:type="dcterms:W3CDTF">2019-05-22T05:30:00Z</dcterms:created>
  <dcterms:modified xsi:type="dcterms:W3CDTF">2019-08-28T02:33:00Z</dcterms:modified>
</cp:coreProperties>
</file>