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8C" w:rsidRPr="003407ED" w:rsidRDefault="003407ED">
      <w:pPr>
        <w:rPr>
          <w:b/>
        </w:rPr>
      </w:pPr>
      <w:r w:rsidRPr="003407ED">
        <w:rPr>
          <w:b/>
        </w:rPr>
        <w:t xml:space="preserve">ABSTRACT: </w:t>
      </w:r>
    </w:p>
    <w:p w:rsidR="009831C7" w:rsidRPr="003407ED" w:rsidRDefault="003F158C" w:rsidP="003407ED">
      <w:pPr>
        <w:pStyle w:val="NoSpacing"/>
      </w:pPr>
      <w:r w:rsidRPr="003407ED">
        <w:t>LAPAROSCOPIC OVARIECTOMY PROCEDURE AT GUIDE DOGS FOR THE BLIND</w:t>
      </w:r>
    </w:p>
    <w:p w:rsidR="003F158C" w:rsidRPr="003407ED" w:rsidRDefault="003F158C" w:rsidP="003407ED">
      <w:pPr>
        <w:pStyle w:val="NoSpacing"/>
      </w:pPr>
      <w:r w:rsidRPr="003407ED">
        <w:t>K. Conover</w:t>
      </w:r>
    </w:p>
    <w:p w:rsidR="003F158C" w:rsidRPr="003407ED" w:rsidRDefault="003F158C" w:rsidP="003407ED">
      <w:pPr>
        <w:pStyle w:val="NoSpacing"/>
      </w:pPr>
      <w:r w:rsidRPr="003407ED">
        <w:t xml:space="preserve">Guide Dogs for the Blind, 350 Los </w:t>
      </w:r>
      <w:proofErr w:type="spellStart"/>
      <w:r w:rsidRPr="003407ED">
        <w:t>Ranchitos</w:t>
      </w:r>
      <w:proofErr w:type="spellEnd"/>
      <w:r w:rsidRPr="003407ED">
        <w:t xml:space="preserve"> Rd, San Rafael, California 94903, USA</w:t>
      </w:r>
    </w:p>
    <w:p w:rsidR="003F158C" w:rsidRPr="003407ED" w:rsidRDefault="003F158C" w:rsidP="003407ED">
      <w:pPr>
        <w:pStyle w:val="NoSpacing"/>
      </w:pPr>
      <w:r w:rsidRPr="003407ED">
        <w:rPr>
          <w:i/>
        </w:rPr>
        <w:t xml:space="preserve">Corresponding author: </w:t>
      </w:r>
      <w:hyperlink r:id="rId5" w:history="1">
        <w:r w:rsidRPr="003407ED">
          <w:rPr>
            <w:rStyle w:val="Hyperlink"/>
            <w:i/>
            <w:sz w:val="24"/>
            <w:szCs w:val="24"/>
          </w:rPr>
          <w:t>kconover@guidedogs.com</w:t>
        </w:r>
      </w:hyperlink>
      <w:r w:rsidRPr="003407ED">
        <w:t>, Phone: +1 (415) 499-4081</w:t>
      </w:r>
    </w:p>
    <w:p w:rsidR="003F158C" w:rsidRPr="003407ED" w:rsidRDefault="003F158C" w:rsidP="003407ED">
      <w:pPr>
        <w:pStyle w:val="NoSpacing"/>
      </w:pPr>
      <w:r w:rsidRPr="003407ED">
        <w:t xml:space="preserve">One of the factors that can slow down the training schedule of a successful Guide Dog, and operational efficiencies, is the post-operative recovery time after a female dog is spayed.  Historically at Guide Dogs for the Blind, a traditional ovariohysterectomy required 10-14 days of post-operative recovery time before a dog could begin the 12 week training program.  In 2016, the organization implemented minimally invasive laparoscopic surgery to alter female training dogs.  This operational change not only reduced the post-surgical wait time before training by 1.5 weeks, but it also had a dramatic impact on post-operative comfort in our patients as well as our overall opioid use.  This presentation gives an overview of how Guide Dogs for the Blind successfully introduced laparoscopic </w:t>
      </w:r>
      <w:proofErr w:type="spellStart"/>
      <w:r w:rsidRPr="003407ED">
        <w:t>ovariectomies</w:t>
      </w:r>
      <w:proofErr w:type="spellEnd"/>
      <w:r w:rsidRPr="003407ED">
        <w:t xml:space="preserve"> as a minimally invasive surgical procedure for altering female dogs.  It outlines details of the procedure while providing an overview of the benefits to our organization and our patients.  Challenges and future opportunities will also be discussed.   </w:t>
      </w:r>
    </w:p>
    <w:p w:rsidR="003F158C" w:rsidRPr="003407ED" w:rsidRDefault="003F158C" w:rsidP="003407ED">
      <w:pPr>
        <w:pStyle w:val="NoSpacing"/>
      </w:pPr>
      <w:r w:rsidRPr="003407ED">
        <w:t xml:space="preserve">Keywords: Laparoscopic </w:t>
      </w:r>
      <w:proofErr w:type="spellStart"/>
      <w:r w:rsidRPr="003407ED">
        <w:t>ovariectomy</w:t>
      </w:r>
      <w:proofErr w:type="spellEnd"/>
      <w:r w:rsidRPr="003407ED">
        <w:t>; surgical</w:t>
      </w:r>
      <w:r w:rsidR="003407ED">
        <w:t xml:space="preserve"> procedure; s</w:t>
      </w:r>
      <w:r w:rsidRPr="003407ED">
        <w:t>urgical technique;</w:t>
      </w:r>
      <w:r w:rsidR="003407ED">
        <w:t xml:space="preserve"> </w:t>
      </w:r>
      <w:proofErr w:type="spellStart"/>
      <w:r w:rsidR="003407ED">
        <w:t>o</w:t>
      </w:r>
      <w:r w:rsidRPr="003407ED">
        <w:t>variectomy</w:t>
      </w:r>
      <w:proofErr w:type="spellEnd"/>
      <w:r w:rsidRPr="003407ED">
        <w:t xml:space="preserve"> in the working dog</w:t>
      </w:r>
      <w:r w:rsidR="00A72F8D">
        <w:t>; spay</w:t>
      </w:r>
    </w:p>
    <w:p w:rsidR="003F158C" w:rsidRPr="003407ED" w:rsidRDefault="003F158C" w:rsidP="003407ED">
      <w:pPr>
        <w:pStyle w:val="NoSpacing"/>
      </w:pPr>
    </w:p>
    <w:p w:rsidR="003F158C" w:rsidRDefault="003F158C"/>
    <w:p w:rsidR="003407ED" w:rsidRDefault="003407ED">
      <w:bookmarkStart w:id="0" w:name="_GoBack"/>
      <w:bookmarkEnd w:id="0"/>
    </w:p>
    <w:sectPr w:rsidR="0034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C7"/>
    <w:rsid w:val="00265DA0"/>
    <w:rsid w:val="003407ED"/>
    <w:rsid w:val="003F158C"/>
    <w:rsid w:val="009831C7"/>
    <w:rsid w:val="00A72F8D"/>
    <w:rsid w:val="00C34D45"/>
    <w:rsid w:val="00D86F02"/>
    <w:rsid w:val="00DC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3F158C"/>
    <w:pPr>
      <w:pBdr>
        <w:top w:val="nil"/>
        <w:left w:val="nil"/>
        <w:bottom w:val="nil"/>
        <w:right w:val="nil"/>
        <w:between w:val="nil"/>
        <w:bar w:val="nil"/>
      </w:pBdr>
    </w:pPr>
    <w:rPr>
      <w:rFonts w:ascii="Calibri" w:eastAsia="Calibri" w:hAnsi="Calibri" w:cs="Calibri"/>
      <w:color w:val="000000"/>
      <w:u w:color="000000"/>
      <w:bdr w:val="nil"/>
    </w:rPr>
  </w:style>
  <w:style w:type="character" w:styleId="Hyperlink">
    <w:name w:val="Hyperlink"/>
    <w:basedOn w:val="DefaultParagraphFont"/>
    <w:uiPriority w:val="99"/>
    <w:unhideWhenUsed/>
    <w:rsid w:val="003F158C"/>
    <w:rPr>
      <w:color w:val="0000FF" w:themeColor="hyperlink"/>
      <w:u w:val="single"/>
    </w:rPr>
  </w:style>
  <w:style w:type="paragraph" w:styleId="NoSpacing">
    <w:name w:val="No Spacing"/>
    <w:uiPriority w:val="1"/>
    <w:qFormat/>
    <w:rsid w:val="003407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3F158C"/>
    <w:pPr>
      <w:pBdr>
        <w:top w:val="nil"/>
        <w:left w:val="nil"/>
        <w:bottom w:val="nil"/>
        <w:right w:val="nil"/>
        <w:between w:val="nil"/>
        <w:bar w:val="nil"/>
      </w:pBdr>
    </w:pPr>
    <w:rPr>
      <w:rFonts w:ascii="Calibri" w:eastAsia="Calibri" w:hAnsi="Calibri" w:cs="Calibri"/>
      <w:color w:val="000000"/>
      <w:u w:color="000000"/>
      <w:bdr w:val="nil"/>
    </w:rPr>
  </w:style>
  <w:style w:type="character" w:styleId="Hyperlink">
    <w:name w:val="Hyperlink"/>
    <w:basedOn w:val="DefaultParagraphFont"/>
    <w:uiPriority w:val="99"/>
    <w:unhideWhenUsed/>
    <w:rsid w:val="003F158C"/>
    <w:rPr>
      <w:color w:val="0000FF" w:themeColor="hyperlink"/>
      <w:u w:val="single"/>
    </w:rPr>
  </w:style>
  <w:style w:type="paragraph" w:styleId="NoSpacing">
    <w:name w:val="No Spacing"/>
    <w:uiPriority w:val="1"/>
    <w:qFormat/>
    <w:rsid w:val="00340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0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conover@guidedo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Conover</dc:creator>
  <cp:lastModifiedBy>Patrick</cp:lastModifiedBy>
  <cp:revision>4</cp:revision>
  <dcterms:created xsi:type="dcterms:W3CDTF">2019-04-30T20:59:00Z</dcterms:created>
  <dcterms:modified xsi:type="dcterms:W3CDTF">2019-08-28T03:22:00Z</dcterms:modified>
</cp:coreProperties>
</file>